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52B" w:rsidRPr="002D52BB" w:rsidRDefault="0003752B" w:rsidP="0003752B">
      <w:pPr>
        <w:jc w:val="center"/>
        <w:rPr>
          <w:bCs/>
        </w:rPr>
      </w:pPr>
      <w:bookmarkStart w:id="0" w:name="Par1"/>
      <w:bookmarkEnd w:id="0"/>
      <w:r>
        <w:t>РЕСПУБЛИКА</w:t>
      </w:r>
      <w:r w:rsidRPr="00E36B43">
        <w:t xml:space="preserve"> КАРЕЛИЯ</w:t>
      </w:r>
    </w:p>
    <w:p w:rsidR="0003752B" w:rsidRDefault="0003752B" w:rsidP="0003752B">
      <w:pPr>
        <w:jc w:val="center"/>
      </w:pPr>
      <w:r>
        <w:rPr>
          <w:bCs/>
        </w:rPr>
        <w:t>ЛАХДЕНПОХСКИЙ МУНИЦИПАЛЬНЫЙ РАЙОН</w:t>
      </w:r>
    </w:p>
    <w:p w:rsidR="0003752B" w:rsidRDefault="0003752B" w:rsidP="0003752B">
      <w:pPr>
        <w:jc w:val="center"/>
      </w:pPr>
    </w:p>
    <w:p w:rsidR="0003752B" w:rsidRDefault="0003752B" w:rsidP="0003752B">
      <w:pPr>
        <w:jc w:val="center"/>
        <w:rPr>
          <w:bCs/>
        </w:rPr>
      </w:pPr>
      <w:r>
        <w:rPr>
          <w:bCs/>
        </w:rPr>
        <w:t>АДМИНИСТРАЦИЯ ЭЛИСЕНВААРСКОГО СЕЛЬСКОГО ПОСЕЛЕНИЯ</w:t>
      </w:r>
    </w:p>
    <w:p w:rsidR="0003752B" w:rsidRPr="00E36B43" w:rsidRDefault="0003752B" w:rsidP="0003752B">
      <w:pPr>
        <w:jc w:val="center"/>
      </w:pPr>
    </w:p>
    <w:p w:rsidR="0003752B" w:rsidRDefault="0003752B" w:rsidP="0003752B">
      <w:pPr>
        <w:jc w:val="center"/>
      </w:pPr>
      <w:r w:rsidRPr="00E36B43">
        <w:rPr>
          <w:bCs/>
        </w:rPr>
        <w:t>ПОСТАНОВЛЕНИЕ</w:t>
      </w:r>
    </w:p>
    <w:p w:rsidR="0003752B" w:rsidRDefault="0003752B" w:rsidP="0003752B">
      <w:pPr>
        <w:jc w:val="center"/>
      </w:pPr>
    </w:p>
    <w:p w:rsidR="0003752B" w:rsidRDefault="0003752B" w:rsidP="0003752B">
      <w:pPr>
        <w:jc w:val="both"/>
      </w:pPr>
    </w:p>
    <w:p w:rsidR="0003752B" w:rsidRDefault="0003752B" w:rsidP="0003752B">
      <w:pPr>
        <w:jc w:val="both"/>
      </w:pPr>
      <w:r>
        <w:t>от 18 апреля 2015 года</w:t>
      </w:r>
      <w:r>
        <w:tab/>
      </w:r>
      <w:r>
        <w:tab/>
      </w:r>
      <w:r>
        <w:tab/>
      </w:r>
      <w:r>
        <w:tab/>
      </w:r>
      <w:r>
        <w:tab/>
      </w:r>
      <w:r>
        <w:tab/>
        <w:t xml:space="preserve">                          </w:t>
      </w:r>
      <w:r>
        <w:tab/>
        <w:t>№ 25</w:t>
      </w:r>
    </w:p>
    <w:p w:rsidR="0003752B" w:rsidRDefault="0003752B" w:rsidP="0003752B">
      <w:pPr>
        <w:jc w:val="both"/>
      </w:pPr>
      <w:r>
        <w:t xml:space="preserve">  пос. Элисенваара</w:t>
      </w:r>
    </w:p>
    <w:p w:rsidR="0003752B" w:rsidRDefault="005627AC" w:rsidP="00D84F7A">
      <w:pPr>
        <w:pStyle w:val="ab"/>
        <w:spacing w:before="100" w:beforeAutospacing="1" w:after="100" w:afterAutospacing="1"/>
        <w:contextualSpacing/>
        <w:rPr>
          <w:lang w:val="ru-RU"/>
        </w:rPr>
      </w:pPr>
      <w:r w:rsidRPr="0003752B">
        <w:t xml:space="preserve">«О </w:t>
      </w:r>
      <w:r w:rsidR="0003752B">
        <w:rPr>
          <w:lang w:val="ru-RU"/>
        </w:rPr>
        <w:t xml:space="preserve">     </w:t>
      </w:r>
      <w:r w:rsidRPr="0003752B">
        <w:t>создании</w:t>
      </w:r>
      <w:r w:rsidR="00344F8A" w:rsidRPr="0003752B">
        <w:t xml:space="preserve"> </w:t>
      </w:r>
      <w:r w:rsidR="0003752B">
        <w:rPr>
          <w:lang w:val="ru-RU"/>
        </w:rPr>
        <w:t xml:space="preserve">    </w:t>
      </w:r>
      <w:r w:rsidR="00344F8A" w:rsidRPr="0003752B">
        <w:t xml:space="preserve">Единой </w:t>
      </w:r>
      <w:r w:rsidR="0003752B">
        <w:rPr>
          <w:lang w:val="ru-RU"/>
        </w:rPr>
        <w:t xml:space="preserve">   </w:t>
      </w:r>
      <w:r w:rsidR="00344F8A" w:rsidRPr="0003752B">
        <w:t>комиссии</w:t>
      </w:r>
      <w:r w:rsidR="0003752B">
        <w:rPr>
          <w:lang w:val="ru-RU"/>
        </w:rPr>
        <w:t xml:space="preserve">     </w:t>
      </w:r>
      <w:r w:rsidR="00344F8A" w:rsidRPr="0003752B">
        <w:t xml:space="preserve">по </w:t>
      </w:r>
    </w:p>
    <w:p w:rsidR="0003752B" w:rsidRDefault="00344F8A" w:rsidP="00D84F7A">
      <w:pPr>
        <w:pStyle w:val="ab"/>
        <w:spacing w:before="100" w:beforeAutospacing="1" w:after="100" w:afterAutospacing="1"/>
        <w:contextualSpacing/>
        <w:rPr>
          <w:lang w:val="ru-RU"/>
        </w:rPr>
      </w:pPr>
      <w:r w:rsidRPr="0003752B">
        <w:t xml:space="preserve">осуществлению закупок путем проведения </w:t>
      </w:r>
    </w:p>
    <w:p w:rsidR="0003752B" w:rsidRDefault="00344F8A" w:rsidP="00D84F7A">
      <w:pPr>
        <w:pStyle w:val="ab"/>
        <w:spacing w:before="100" w:beforeAutospacing="1" w:after="100" w:afterAutospacing="1"/>
        <w:contextualSpacing/>
        <w:rPr>
          <w:lang w:val="ru-RU"/>
        </w:rPr>
      </w:pPr>
      <w:r w:rsidRPr="0003752B">
        <w:t xml:space="preserve">конкурсов, аукционов, запросов котировок, </w:t>
      </w:r>
    </w:p>
    <w:p w:rsidR="0003752B" w:rsidRDefault="00344F8A" w:rsidP="00D84F7A">
      <w:pPr>
        <w:pStyle w:val="ab"/>
        <w:spacing w:before="100" w:beforeAutospacing="1" w:after="100" w:afterAutospacing="1"/>
        <w:contextualSpacing/>
        <w:rPr>
          <w:lang w:val="ru-RU"/>
        </w:rPr>
      </w:pPr>
      <w:r w:rsidRPr="0003752B">
        <w:t xml:space="preserve">запросов </w:t>
      </w:r>
      <w:r w:rsidR="0003752B">
        <w:rPr>
          <w:lang w:val="ru-RU"/>
        </w:rPr>
        <w:t xml:space="preserve">  </w:t>
      </w:r>
      <w:r w:rsidRPr="0003752B">
        <w:t xml:space="preserve">предложений </w:t>
      </w:r>
      <w:r w:rsidR="0003752B">
        <w:rPr>
          <w:lang w:val="ru-RU"/>
        </w:rPr>
        <w:t xml:space="preserve">    </w:t>
      </w:r>
      <w:r w:rsidRPr="0003752B">
        <w:t xml:space="preserve">Администрации </w:t>
      </w:r>
    </w:p>
    <w:p w:rsidR="00477546" w:rsidRPr="0003752B" w:rsidRDefault="00A22B08" w:rsidP="00D84F7A">
      <w:pPr>
        <w:pStyle w:val="ab"/>
        <w:spacing w:before="100" w:beforeAutospacing="1" w:after="100" w:afterAutospacing="1"/>
        <w:contextualSpacing/>
        <w:rPr>
          <w:lang w:val="ru-RU"/>
        </w:rPr>
      </w:pPr>
      <w:r w:rsidRPr="0003752B">
        <w:t>Элисенваарского</w:t>
      </w:r>
      <w:r w:rsidR="00344F8A" w:rsidRPr="0003752B">
        <w:t xml:space="preserve"> сельского поселения</w:t>
      </w:r>
      <w:r w:rsidR="00344F8A" w:rsidRPr="0003752B">
        <w:rPr>
          <w:snapToGrid w:val="0"/>
        </w:rPr>
        <w:t>»</w:t>
      </w:r>
    </w:p>
    <w:p w:rsidR="00F509DE" w:rsidRPr="0003752B" w:rsidRDefault="00866FA1" w:rsidP="0003752B">
      <w:pPr>
        <w:ind w:firstLine="708"/>
        <w:jc w:val="both"/>
      </w:pPr>
      <w:r w:rsidRPr="0003752B">
        <w:t>В</w:t>
      </w:r>
      <w:r w:rsidR="00477546" w:rsidRPr="0003752B">
        <w:t xml:space="preserve"> соответствии с Федеральным законом </w:t>
      </w:r>
      <w:r w:rsidR="00EB21D8" w:rsidRPr="0003752B">
        <w:t xml:space="preserve">Российской Федерации </w:t>
      </w:r>
      <w:r w:rsidR="00D16A99" w:rsidRPr="0003752B">
        <w:t xml:space="preserve">«О контрактной системе в сфере закупок товаров, работ, услуг для обеспечения государственных и муниципальных нужд» от 05.04.2013 №44-ФЗ </w:t>
      </w:r>
    </w:p>
    <w:p w:rsidR="001D2252" w:rsidRPr="0003752B" w:rsidRDefault="001D2252" w:rsidP="00F509DE">
      <w:pPr>
        <w:widowControl w:val="0"/>
        <w:autoSpaceDE w:val="0"/>
        <w:autoSpaceDN w:val="0"/>
        <w:adjustRightInd w:val="0"/>
        <w:ind w:firstLine="567"/>
        <w:jc w:val="both"/>
      </w:pPr>
    </w:p>
    <w:p w:rsidR="00477546" w:rsidRPr="0003752B" w:rsidRDefault="00EB21D8" w:rsidP="00D84F7A">
      <w:pPr>
        <w:ind w:right="-5" w:firstLine="708"/>
        <w:jc w:val="center"/>
      </w:pPr>
      <w:r w:rsidRPr="0003752B">
        <w:t>Администраци</w:t>
      </w:r>
      <w:r w:rsidR="00402C46" w:rsidRPr="0003752B">
        <w:t>я</w:t>
      </w:r>
      <w:r w:rsidRPr="0003752B">
        <w:t xml:space="preserve"> </w:t>
      </w:r>
      <w:r w:rsidR="00A22B08" w:rsidRPr="0003752B">
        <w:t xml:space="preserve">Элисенваарского </w:t>
      </w:r>
      <w:r w:rsidRPr="0003752B">
        <w:t xml:space="preserve">сельского поселения </w:t>
      </w:r>
      <w:r w:rsidR="004B5590" w:rsidRPr="0003752B">
        <w:t>постановляет</w:t>
      </w:r>
      <w:r w:rsidR="00477546" w:rsidRPr="0003752B">
        <w:t>:</w:t>
      </w:r>
    </w:p>
    <w:p w:rsidR="0061111B" w:rsidRPr="0003752B" w:rsidRDefault="0061111B" w:rsidP="0061111B">
      <w:pPr>
        <w:numPr>
          <w:ilvl w:val="0"/>
          <w:numId w:val="2"/>
        </w:numPr>
        <w:tabs>
          <w:tab w:val="left" w:pos="567"/>
        </w:tabs>
        <w:ind w:left="0" w:firstLine="0"/>
        <w:jc w:val="both"/>
      </w:pPr>
      <w:r w:rsidRPr="0003752B">
        <w:t xml:space="preserve">Создать Единую комиссию по осуществлению закупок путем проведения конкурсов, аукционов, запросов котировок, запросов предложений Администрации </w:t>
      </w:r>
      <w:r w:rsidR="00A22B08" w:rsidRPr="0003752B">
        <w:t xml:space="preserve">Элисенваарского </w:t>
      </w:r>
      <w:r w:rsidRPr="0003752B">
        <w:t>сельского поселения (далее в документах – Единая комиссия по осуществлению закупок путем проведения конкурсов, аукционов, запросов котировок, запросов предложений).</w:t>
      </w:r>
    </w:p>
    <w:p w:rsidR="0061111B" w:rsidRPr="0003752B" w:rsidRDefault="0061111B" w:rsidP="0061111B">
      <w:pPr>
        <w:numPr>
          <w:ilvl w:val="0"/>
          <w:numId w:val="2"/>
        </w:numPr>
        <w:tabs>
          <w:tab w:val="left" w:pos="567"/>
        </w:tabs>
        <w:ind w:left="0" w:firstLine="0"/>
        <w:jc w:val="both"/>
      </w:pPr>
      <w:r w:rsidRPr="0003752B">
        <w:t>Утвердить состав Единой комиссии по осуществлению закупок путем проведения конкурсов, аукционов, запросов котировок, запросов предложений (Приложение №1).</w:t>
      </w:r>
    </w:p>
    <w:p w:rsidR="0061111B" w:rsidRPr="0003752B" w:rsidRDefault="0061111B" w:rsidP="0061111B">
      <w:pPr>
        <w:numPr>
          <w:ilvl w:val="0"/>
          <w:numId w:val="2"/>
        </w:numPr>
        <w:tabs>
          <w:tab w:val="left" w:pos="567"/>
        </w:tabs>
        <w:ind w:left="0" w:firstLine="0"/>
        <w:jc w:val="both"/>
      </w:pPr>
      <w:r w:rsidRPr="0003752B">
        <w:t>Утвердить Положение о Единой комиссии по осуществлению закупок путем проведения конкурсов, аукционов, запросов котировок, запросов предложений (Приложение №2).</w:t>
      </w:r>
    </w:p>
    <w:p w:rsidR="0061111B" w:rsidRPr="0003752B" w:rsidRDefault="0061111B" w:rsidP="0061111B">
      <w:pPr>
        <w:numPr>
          <w:ilvl w:val="0"/>
          <w:numId w:val="2"/>
        </w:numPr>
        <w:tabs>
          <w:tab w:val="left" w:pos="567"/>
        </w:tabs>
        <w:ind w:left="0" w:firstLine="0"/>
        <w:jc w:val="both"/>
      </w:pPr>
      <w:r w:rsidRPr="0003752B">
        <w:t xml:space="preserve">Возложить функции контрактного управляющего на </w:t>
      </w:r>
      <w:proofErr w:type="spellStart"/>
      <w:r w:rsidRPr="0003752B">
        <w:t>Балаева</w:t>
      </w:r>
      <w:proofErr w:type="spellEnd"/>
      <w:r w:rsidRPr="0003752B">
        <w:t xml:space="preserve"> Б.В. по согласованию с ним.</w:t>
      </w:r>
    </w:p>
    <w:p w:rsidR="00477546" w:rsidRPr="0003752B" w:rsidRDefault="00477546" w:rsidP="00477546">
      <w:pPr>
        <w:numPr>
          <w:ilvl w:val="0"/>
          <w:numId w:val="2"/>
        </w:numPr>
        <w:tabs>
          <w:tab w:val="left" w:pos="567"/>
        </w:tabs>
        <w:ind w:left="1080" w:hanging="371"/>
        <w:jc w:val="both"/>
      </w:pPr>
      <w:r w:rsidRPr="0003752B">
        <w:t xml:space="preserve">Контроль </w:t>
      </w:r>
      <w:r w:rsidR="00CE4F9B" w:rsidRPr="0003752B">
        <w:t>над</w:t>
      </w:r>
      <w:r w:rsidRPr="0003752B">
        <w:t xml:space="preserve"> исполнением </w:t>
      </w:r>
      <w:r w:rsidR="00C02E2B" w:rsidRPr="0003752B">
        <w:t xml:space="preserve">настоящего </w:t>
      </w:r>
      <w:r w:rsidR="001D2252" w:rsidRPr="0003752B">
        <w:t>постановления</w:t>
      </w:r>
      <w:r w:rsidR="00C02E2B" w:rsidRPr="0003752B">
        <w:t xml:space="preserve"> </w:t>
      </w:r>
      <w:r w:rsidR="00CE4F9B" w:rsidRPr="0003752B">
        <w:t>остав</w:t>
      </w:r>
      <w:r w:rsidR="00C02E2B" w:rsidRPr="0003752B">
        <w:t>ить</w:t>
      </w:r>
      <w:r w:rsidR="00CE4F9B" w:rsidRPr="0003752B">
        <w:t xml:space="preserve"> за собой</w:t>
      </w:r>
      <w:r w:rsidRPr="0003752B">
        <w:t>.</w:t>
      </w:r>
    </w:p>
    <w:p w:rsidR="00477546" w:rsidRPr="0003752B" w:rsidRDefault="00477546" w:rsidP="00D418BB">
      <w:pPr>
        <w:tabs>
          <w:tab w:val="left" w:pos="567"/>
        </w:tabs>
        <w:jc w:val="both"/>
      </w:pPr>
      <w:r w:rsidRPr="0003752B">
        <w:t>Приложения:</w:t>
      </w:r>
    </w:p>
    <w:p w:rsidR="0061111B" w:rsidRPr="0003752B" w:rsidRDefault="0061111B" w:rsidP="0061111B">
      <w:pPr>
        <w:numPr>
          <w:ilvl w:val="1"/>
          <w:numId w:val="2"/>
        </w:numPr>
        <w:tabs>
          <w:tab w:val="clear" w:pos="1440"/>
        </w:tabs>
        <w:ind w:left="0" w:firstLine="0"/>
        <w:jc w:val="both"/>
      </w:pPr>
      <w:r w:rsidRPr="0003752B">
        <w:t>Состав комиссии.</w:t>
      </w:r>
    </w:p>
    <w:p w:rsidR="0061111B" w:rsidRPr="0003752B" w:rsidRDefault="0061111B" w:rsidP="0061111B">
      <w:pPr>
        <w:numPr>
          <w:ilvl w:val="1"/>
          <w:numId w:val="2"/>
        </w:numPr>
        <w:tabs>
          <w:tab w:val="clear" w:pos="1440"/>
        </w:tabs>
        <w:ind w:left="0" w:firstLine="0"/>
        <w:jc w:val="both"/>
      </w:pPr>
      <w:r w:rsidRPr="0003752B">
        <w:t xml:space="preserve">Положение о Единой комиссии по </w:t>
      </w:r>
      <w:r w:rsidRPr="0003752B">
        <w:rPr>
          <w:bCs/>
          <w:iCs/>
        </w:rPr>
        <w:t>осуществлению закупок путем проведения конкурсов, аукционов, запросов котировок, запросов предложений</w:t>
      </w:r>
      <w:r w:rsidRPr="0003752B">
        <w:t>.</w:t>
      </w:r>
    </w:p>
    <w:p w:rsidR="00A22B08" w:rsidRDefault="00A22B08" w:rsidP="00A22B08">
      <w:pPr>
        <w:jc w:val="both"/>
      </w:pPr>
    </w:p>
    <w:p w:rsidR="00F176FD" w:rsidRDefault="00F176FD" w:rsidP="00A22B08">
      <w:pPr>
        <w:jc w:val="both"/>
      </w:pPr>
    </w:p>
    <w:p w:rsidR="00F176FD" w:rsidRDefault="00F176FD" w:rsidP="00A22B08">
      <w:pPr>
        <w:jc w:val="both"/>
      </w:pPr>
    </w:p>
    <w:p w:rsidR="00F176FD" w:rsidRPr="0003752B" w:rsidRDefault="00F176FD" w:rsidP="00A22B08">
      <w:pPr>
        <w:jc w:val="both"/>
      </w:pPr>
    </w:p>
    <w:p w:rsidR="0003752B" w:rsidRPr="0003752B" w:rsidRDefault="00F54D4A" w:rsidP="00F54D4A">
      <w:r w:rsidRPr="0003752B">
        <w:t xml:space="preserve">Глава </w:t>
      </w:r>
    </w:p>
    <w:p w:rsidR="00F54D4A" w:rsidRPr="0003752B" w:rsidRDefault="00F54D4A" w:rsidP="00F54D4A">
      <w:pPr>
        <w:rPr>
          <w:b/>
        </w:rPr>
      </w:pPr>
      <w:r w:rsidRPr="0003752B">
        <w:t xml:space="preserve">Элисенваарского сельского поселения </w:t>
      </w:r>
      <w:r w:rsidRPr="0003752B">
        <w:tab/>
      </w:r>
      <w:r w:rsidRPr="0003752B">
        <w:tab/>
      </w:r>
      <w:r w:rsidRPr="0003752B">
        <w:tab/>
        <w:t xml:space="preserve"> Т.В. Герасимова</w:t>
      </w:r>
    </w:p>
    <w:p w:rsidR="00F54D4A" w:rsidRPr="0003752B" w:rsidRDefault="00F54D4A" w:rsidP="00A22B08">
      <w:pPr>
        <w:jc w:val="both"/>
      </w:pPr>
    </w:p>
    <w:p w:rsidR="00D84F7A" w:rsidRPr="0003752B" w:rsidRDefault="00A22B08" w:rsidP="00E5650A">
      <w:pPr>
        <w:ind w:left="1080"/>
        <w:jc w:val="both"/>
      </w:pPr>
      <w:r w:rsidRPr="0003752B">
        <w:br w:type="page"/>
      </w:r>
    </w:p>
    <w:tbl>
      <w:tblPr>
        <w:tblW w:w="0" w:type="auto"/>
        <w:tblInd w:w="5211" w:type="dxa"/>
        <w:tblLook w:val="00A0"/>
      </w:tblPr>
      <w:tblGrid>
        <w:gridCol w:w="4396"/>
      </w:tblGrid>
      <w:tr w:rsidR="0017601D" w:rsidRPr="0003752B" w:rsidTr="005E70CD">
        <w:trPr>
          <w:trHeight w:val="770"/>
        </w:trPr>
        <w:tc>
          <w:tcPr>
            <w:tcW w:w="4396" w:type="dxa"/>
            <w:shd w:val="clear" w:color="auto" w:fill="auto"/>
          </w:tcPr>
          <w:p w:rsidR="0017601D" w:rsidRPr="0003752B" w:rsidRDefault="0017601D" w:rsidP="00A22B08">
            <w:pPr>
              <w:pStyle w:val="ConsPlusNormal"/>
              <w:widowControl/>
              <w:ind w:firstLine="0"/>
              <w:jc w:val="both"/>
              <w:rPr>
                <w:rFonts w:ascii="Times New Roman" w:hAnsi="Times New Roman" w:cs="Times New Roman"/>
                <w:sz w:val="24"/>
                <w:szCs w:val="24"/>
              </w:rPr>
            </w:pPr>
            <w:r w:rsidRPr="0003752B">
              <w:rPr>
                <w:rFonts w:ascii="Times New Roman" w:hAnsi="Times New Roman" w:cs="Times New Roman"/>
                <w:sz w:val="24"/>
                <w:szCs w:val="24"/>
              </w:rPr>
              <w:lastRenderedPageBreak/>
              <w:t xml:space="preserve">Приложение №1 к Постановлению Администрации </w:t>
            </w:r>
            <w:r w:rsidR="00A22B08" w:rsidRPr="0003752B">
              <w:rPr>
                <w:rFonts w:ascii="Times New Roman" w:hAnsi="Times New Roman" w:cs="Times New Roman"/>
                <w:sz w:val="24"/>
                <w:szCs w:val="24"/>
              </w:rPr>
              <w:t xml:space="preserve">Элисенваарского </w:t>
            </w:r>
            <w:r w:rsidRPr="0003752B">
              <w:rPr>
                <w:rFonts w:ascii="Times New Roman" w:hAnsi="Times New Roman" w:cs="Times New Roman"/>
                <w:sz w:val="24"/>
                <w:szCs w:val="24"/>
              </w:rPr>
              <w:t xml:space="preserve">сельского поселения от </w:t>
            </w:r>
            <w:r w:rsidR="0003752B">
              <w:rPr>
                <w:rFonts w:ascii="Times New Roman" w:hAnsi="Times New Roman" w:cs="Times New Roman"/>
                <w:sz w:val="24"/>
                <w:szCs w:val="24"/>
              </w:rPr>
              <w:t>18.04.2015</w:t>
            </w:r>
            <w:r w:rsidRPr="0003752B">
              <w:rPr>
                <w:rFonts w:ascii="Times New Roman" w:hAnsi="Times New Roman" w:cs="Times New Roman"/>
                <w:sz w:val="24"/>
                <w:szCs w:val="24"/>
              </w:rPr>
              <w:t>г. №</w:t>
            </w:r>
            <w:r w:rsidR="0003752B">
              <w:rPr>
                <w:rFonts w:ascii="Times New Roman" w:hAnsi="Times New Roman" w:cs="Times New Roman"/>
                <w:sz w:val="24"/>
                <w:szCs w:val="24"/>
              </w:rPr>
              <w:t>25</w:t>
            </w:r>
          </w:p>
        </w:tc>
      </w:tr>
    </w:tbl>
    <w:p w:rsidR="0017601D" w:rsidRPr="0003752B" w:rsidRDefault="0017601D" w:rsidP="0017601D">
      <w:pPr>
        <w:pStyle w:val="ConsPlusNormal"/>
        <w:widowControl/>
        <w:ind w:firstLine="0"/>
        <w:jc w:val="center"/>
        <w:rPr>
          <w:rFonts w:ascii="Times New Roman" w:hAnsi="Times New Roman" w:cs="Times New Roman"/>
          <w:b/>
          <w:noProof/>
          <w:sz w:val="24"/>
          <w:szCs w:val="24"/>
        </w:rPr>
      </w:pPr>
    </w:p>
    <w:p w:rsidR="0017601D" w:rsidRPr="0003752B" w:rsidRDefault="0017601D" w:rsidP="0017601D">
      <w:pPr>
        <w:pStyle w:val="ConsPlusNormal"/>
        <w:widowControl/>
        <w:ind w:firstLine="0"/>
        <w:jc w:val="center"/>
        <w:rPr>
          <w:rFonts w:ascii="Times New Roman" w:hAnsi="Times New Roman" w:cs="Times New Roman"/>
          <w:b/>
          <w:noProof/>
          <w:sz w:val="24"/>
          <w:szCs w:val="24"/>
        </w:rPr>
      </w:pPr>
    </w:p>
    <w:p w:rsidR="0017601D" w:rsidRPr="0003752B" w:rsidRDefault="0017601D" w:rsidP="0017601D">
      <w:pPr>
        <w:pStyle w:val="ConsPlusNormal"/>
        <w:widowControl/>
        <w:ind w:firstLine="0"/>
        <w:jc w:val="center"/>
        <w:rPr>
          <w:rFonts w:ascii="Times New Roman" w:hAnsi="Times New Roman" w:cs="Times New Roman"/>
          <w:b/>
          <w:noProof/>
          <w:sz w:val="24"/>
          <w:szCs w:val="24"/>
        </w:rPr>
      </w:pPr>
    </w:p>
    <w:p w:rsidR="0017601D" w:rsidRPr="002E2A4C" w:rsidRDefault="0017601D" w:rsidP="0017601D">
      <w:pPr>
        <w:jc w:val="center"/>
        <w:rPr>
          <w:caps/>
        </w:rPr>
      </w:pPr>
      <w:r w:rsidRPr="002E2A4C">
        <w:rPr>
          <w:caps/>
        </w:rPr>
        <w:t xml:space="preserve">СОСТАВ ЕДИНОЙ КОМИССИИ по осуществлению закупок путем проведения конкурсов, аукционов, запросов котировок, запросов предложений Администрации </w:t>
      </w:r>
      <w:r w:rsidR="00A22B08" w:rsidRPr="002E2A4C">
        <w:rPr>
          <w:caps/>
        </w:rPr>
        <w:t xml:space="preserve">Элисенваарского </w:t>
      </w:r>
      <w:r w:rsidRPr="002E2A4C">
        <w:rPr>
          <w:caps/>
        </w:rPr>
        <w:t>сельского поселения</w:t>
      </w:r>
    </w:p>
    <w:p w:rsidR="0017601D" w:rsidRPr="0003752B" w:rsidRDefault="0017601D" w:rsidP="0017601D">
      <w:pPr>
        <w:jc w:val="center"/>
        <w:rPr>
          <w:b/>
          <w:caps/>
        </w:rPr>
      </w:pPr>
    </w:p>
    <w:p w:rsidR="0017601D" w:rsidRPr="0003752B" w:rsidRDefault="0017601D" w:rsidP="0017601D">
      <w:pPr>
        <w:ind w:firstLine="708"/>
        <w:jc w:val="both"/>
      </w:pPr>
      <w:r w:rsidRPr="0003752B">
        <w:t xml:space="preserve">Мы, нижеподписавшиеся, ознакомлены с Положением о Единой комиссии по осуществлению закупок путем проведения конкурсов, аукционов, запросов котировок, запросов предложений Администрации </w:t>
      </w:r>
      <w:r w:rsidR="00A22B08" w:rsidRPr="0003752B">
        <w:t xml:space="preserve">Элисенваарского </w:t>
      </w:r>
      <w:r w:rsidRPr="0003752B">
        <w:t xml:space="preserve">сельского поселения (далее – комиссия), утвержденным Постановлением Администрации </w:t>
      </w:r>
      <w:r w:rsidR="00A22B08" w:rsidRPr="0003752B">
        <w:t xml:space="preserve">Элисенваарского </w:t>
      </w:r>
      <w:r w:rsidRPr="0003752B">
        <w:t xml:space="preserve">сельского поселения </w:t>
      </w:r>
      <w:r w:rsidR="0003752B" w:rsidRPr="0003752B">
        <w:t xml:space="preserve">от </w:t>
      </w:r>
      <w:r w:rsidR="0003752B">
        <w:t>18.04.2015</w:t>
      </w:r>
      <w:r w:rsidR="0003752B" w:rsidRPr="0003752B">
        <w:t>г. №</w:t>
      </w:r>
      <w:r w:rsidR="0003752B">
        <w:t>25</w:t>
      </w:r>
      <w:r w:rsidRPr="0003752B">
        <w:t xml:space="preserve"> и согласны войти в состав указанной комиссии.</w:t>
      </w:r>
    </w:p>
    <w:p w:rsidR="00EF6B9C" w:rsidRPr="0003752B" w:rsidRDefault="00EF6B9C" w:rsidP="0017601D">
      <w:pPr>
        <w:ind w:firstLine="708"/>
        <w:jc w:val="both"/>
      </w:pPr>
    </w:p>
    <w:p w:rsidR="00C51096" w:rsidRPr="0003752B" w:rsidRDefault="00C51096" w:rsidP="0017601D">
      <w:pPr>
        <w:ind w:firstLine="708"/>
        <w:jc w:val="both"/>
      </w:pPr>
    </w:p>
    <w:tbl>
      <w:tblPr>
        <w:tblW w:w="9464" w:type="dxa"/>
        <w:tblLayout w:type="fixed"/>
        <w:tblLook w:val="01E0"/>
      </w:tblPr>
      <w:tblGrid>
        <w:gridCol w:w="1668"/>
        <w:gridCol w:w="4001"/>
        <w:gridCol w:w="3795"/>
      </w:tblGrid>
      <w:tr w:rsidR="00C51096" w:rsidRPr="0003752B" w:rsidTr="00307E66">
        <w:tc>
          <w:tcPr>
            <w:tcW w:w="1668" w:type="dxa"/>
          </w:tcPr>
          <w:p w:rsidR="00C51096" w:rsidRPr="0003752B" w:rsidRDefault="00C51096" w:rsidP="00307E66">
            <w:pPr>
              <w:pStyle w:val="a7"/>
              <w:tabs>
                <w:tab w:val="left" w:pos="851"/>
              </w:tabs>
              <w:ind w:left="0"/>
              <w:jc w:val="left"/>
              <w:rPr>
                <w:sz w:val="24"/>
                <w:szCs w:val="24"/>
                <w:lang w:val="ru-RU" w:eastAsia="ru-RU"/>
              </w:rPr>
            </w:pPr>
            <w:r w:rsidRPr="0003752B">
              <w:rPr>
                <w:sz w:val="24"/>
                <w:szCs w:val="24"/>
                <w:lang w:val="ru-RU" w:eastAsia="ru-RU"/>
              </w:rPr>
              <w:t>Председатель комиссии:</w:t>
            </w:r>
          </w:p>
        </w:tc>
        <w:tc>
          <w:tcPr>
            <w:tcW w:w="4001" w:type="dxa"/>
          </w:tcPr>
          <w:p w:rsidR="00C51096" w:rsidRPr="0003752B" w:rsidRDefault="00C51096" w:rsidP="00307E66">
            <w:pPr>
              <w:pStyle w:val="a7"/>
              <w:tabs>
                <w:tab w:val="left" w:pos="268"/>
              </w:tabs>
              <w:ind w:left="0"/>
              <w:jc w:val="both"/>
              <w:rPr>
                <w:sz w:val="24"/>
                <w:szCs w:val="24"/>
                <w:lang w:val="ru-RU" w:eastAsia="ru-RU"/>
              </w:rPr>
            </w:pPr>
            <w:r w:rsidRPr="0003752B">
              <w:rPr>
                <w:sz w:val="24"/>
                <w:szCs w:val="24"/>
                <w:lang w:val="ru-RU" w:eastAsia="ru-RU"/>
              </w:rPr>
              <w:t xml:space="preserve">______________ </w:t>
            </w:r>
            <w:proofErr w:type="spellStart"/>
            <w:r w:rsidRPr="0003752B">
              <w:rPr>
                <w:sz w:val="24"/>
                <w:szCs w:val="24"/>
                <w:lang w:val="ru-RU" w:eastAsia="ru-RU"/>
              </w:rPr>
              <w:t>Балаев</w:t>
            </w:r>
            <w:proofErr w:type="spellEnd"/>
            <w:r w:rsidRPr="0003752B">
              <w:rPr>
                <w:sz w:val="24"/>
                <w:szCs w:val="24"/>
                <w:lang w:val="ru-RU" w:eastAsia="ru-RU"/>
              </w:rPr>
              <w:t xml:space="preserve"> Б.В.</w:t>
            </w:r>
          </w:p>
          <w:p w:rsidR="00C51096" w:rsidRPr="0003752B" w:rsidRDefault="00C51096" w:rsidP="00307E66">
            <w:pPr>
              <w:pStyle w:val="a7"/>
              <w:tabs>
                <w:tab w:val="left" w:pos="268"/>
                <w:tab w:val="left" w:pos="851"/>
              </w:tabs>
              <w:ind w:left="0" w:right="1134"/>
              <w:jc w:val="both"/>
              <w:rPr>
                <w:sz w:val="24"/>
                <w:szCs w:val="24"/>
                <w:lang w:val="ru-RU" w:eastAsia="ru-RU"/>
              </w:rPr>
            </w:pPr>
            <w:r w:rsidRPr="0003752B">
              <w:rPr>
                <w:i/>
                <w:sz w:val="24"/>
                <w:szCs w:val="24"/>
                <w:vertAlign w:val="superscript"/>
                <w:lang w:val="ru-RU" w:eastAsia="ru-RU"/>
              </w:rPr>
              <w:t xml:space="preserve">                (Подпись)                    </w:t>
            </w:r>
          </w:p>
        </w:tc>
        <w:tc>
          <w:tcPr>
            <w:tcW w:w="3795" w:type="dxa"/>
          </w:tcPr>
          <w:p w:rsidR="00C51096" w:rsidRPr="0003752B" w:rsidRDefault="00C51096" w:rsidP="00307E66"/>
          <w:p w:rsidR="00C51096" w:rsidRPr="0003752B" w:rsidRDefault="00C51096" w:rsidP="00307E66"/>
          <w:p w:rsidR="00C51096" w:rsidRPr="0003752B" w:rsidRDefault="00C51096" w:rsidP="00307E66"/>
        </w:tc>
      </w:tr>
      <w:tr w:rsidR="00C51096" w:rsidRPr="0003752B" w:rsidTr="00307E66">
        <w:tc>
          <w:tcPr>
            <w:tcW w:w="1668" w:type="dxa"/>
          </w:tcPr>
          <w:p w:rsidR="00C51096" w:rsidRPr="0003752B" w:rsidRDefault="00C51096" w:rsidP="00307E66">
            <w:pPr>
              <w:pStyle w:val="a7"/>
              <w:tabs>
                <w:tab w:val="left" w:pos="851"/>
              </w:tabs>
              <w:ind w:left="0"/>
              <w:jc w:val="left"/>
              <w:rPr>
                <w:sz w:val="24"/>
                <w:szCs w:val="24"/>
                <w:lang w:val="ru-RU" w:eastAsia="ru-RU"/>
              </w:rPr>
            </w:pPr>
            <w:r w:rsidRPr="0003752B">
              <w:rPr>
                <w:sz w:val="24"/>
                <w:szCs w:val="24"/>
                <w:lang w:val="ru-RU" w:eastAsia="ru-RU"/>
              </w:rPr>
              <w:t>Заместитель</w:t>
            </w:r>
          </w:p>
          <w:p w:rsidR="00C51096" w:rsidRPr="0003752B" w:rsidRDefault="00C51096" w:rsidP="00307E66">
            <w:pPr>
              <w:pStyle w:val="a7"/>
              <w:tabs>
                <w:tab w:val="left" w:pos="851"/>
              </w:tabs>
              <w:ind w:left="0"/>
              <w:jc w:val="left"/>
              <w:rPr>
                <w:sz w:val="24"/>
                <w:szCs w:val="24"/>
                <w:lang w:val="ru-RU" w:eastAsia="ru-RU"/>
              </w:rPr>
            </w:pPr>
            <w:r w:rsidRPr="0003752B">
              <w:rPr>
                <w:sz w:val="24"/>
                <w:szCs w:val="24"/>
                <w:lang w:val="ru-RU" w:eastAsia="ru-RU"/>
              </w:rPr>
              <w:t>председателя комиссии:</w:t>
            </w:r>
          </w:p>
          <w:p w:rsidR="00C51096" w:rsidRPr="0003752B" w:rsidRDefault="00C51096" w:rsidP="00307E66">
            <w:pPr>
              <w:pStyle w:val="a7"/>
              <w:tabs>
                <w:tab w:val="left" w:pos="851"/>
              </w:tabs>
              <w:ind w:left="0"/>
              <w:jc w:val="left"/>
              <w:rPr>
                <w:sz w:val="24"/>
                <w:szCs w:val="24"/>
                <w:lang w:val="ru-RU" w:eastAsia="ru-RU"/>
              </w:rPr>
            </w:pPr>
          </w:p>
        </w:tc>
        <w:tc>
          <w:tcPr>
            <w:tcW w:w="4001" w:type="dxa"/>
          </w:tcPr>
          <w:p w:rsidR="00C51096" w:rsidRPr="0003752B" w:rsidRDefault="00C51096" w:rsidP="00307E66">
            <w:pPr>
              <w:pStyle w:val="a7"/>
              <w:tabs>
                <w:tab w:val="left" w:pos="-43"/>
              </w:tabs>
              <w:ind w:left="0"/>
              <w:jc w:val="both"/>
              <w:rPr>
                <w:sz w:val="24"/>
                <w:szCs w:val="24"/>
                <w:lang w:val="ru-RU" w:eastAsia="ru-RU"/>
              </w:rPr>
            </w:pPr>
            <w:r w:rsidRPr="0003752B">
              <w:rPr>
                <w:sz w:val="24"/>
                <w:szCs w:val="24"/>
                <w:lang w:val="ru-RU" w:eastAsia="ru-RU"/>
              </w:rPr>
              <w:t xml:space="preserve">______________ </w:t>
            </w:r>
            <w:proofErr w:type="spellStart"/>
            <w:r w:rsidRPr="0003752B">
              <w:rPr>
                <w:sz w:val="24"/>
                <w:szCs w:val="24"/>
                <w:lang w:val="ru-RU" w:eastAsia="ru-RU"/>
              </w:rPr>
              <w:t>Игнашова</w:t>
            </w:r>
            <w:proofErr w:type="spellEnd"/>
            <w:r w:rsidRPr="0003752B">
              <w:rPr>
                <w:sz w:val="24"/>
                <w:szCs w:val="24"/>
                <w:lang w:val="ru-RU" w:eastAsia="ru-RU"/>
              </w:rPr>
              <w:t xml:space="preserve"> Е.А.</w:t>
            </w:r>
          </w:p>
          <w:p w:rsidR="00C51096" w:rsidRPr="0003752B" w:rsidRDefault="00C51096" w:rsidP="00307E66">
            <w:pPr>
              <w:pStyle w:val="a7"/>
              <w:tabs>
                <w:tab w:val="left" w:pos="-43"/>
                <w:tab w:val="left" w:pos="851"/>
              </w:tabs>
              <w:ind w:left="0" w:right="1134"/>
              <w:jc w:val="both"/>
              <w:rPr>
                <w:i/>
                <w:sz w:val="24"/>
                <w:szCs w:val="24"/>
                <w:vertAlign w:val="superscript"/>
                <w:lang w:val="ru-RU" w:eastAsia="ru-RU"/>
              </w:rPr>
            </w:pPr>
            <w:r w:rsidRPr="0003752B">
              <w:rPr>
                <w:i/>
                <w:sz w:val="24"/>
                <w:szCs w:val="24"/>
                <w:vertAlign w:val="superscript"/>
                <w:lang w:val="ru-RU" w:eastAsia="ru-RU"/>
              </w:rPr>
              <w:t xml:space="preserve">                (Подпись)                     </w:t>
            </w:r>
          </w:p>
          <w:p w:rsidR="00C51096" w:rsidRPr="0003752B" w:rsidRDefault="00C51096" w:rsidP="00307E66">
            <w:pPr>
              <w:pStyle w:val="a7"/>
              <w:tabs>
                <w:tab w:val="left" w:pos="-43"/>
                <w:tab w:val="left" w:pos="851"/>
              </w:tabs>
              <w:ind w:left="0" w:right="1134"/>
              <w:jc w:val="both"/>
              <w:rPr>
                <w:sz w:val="24"/>
                <w:szCs w:val="24"/>
                <w:lang w:val="ru-RU" w:eastAsia="ru-RU"/>
              </w:rPr>
            </w:pPr>
          </w:p>
        </w:tc>
        <w:tc>
          <w:tcPr>
            <w:tcW w:w="3795" w:type="dxa"/>
          </w:tcPr>
          <w:p w:rsidR="00C51096" w:rsidRPr="0003752B" w:rsidRDefault="00C51096" w:rsidP="00307E66">
            <w:pPr>
              <w:pStyle w:val="a7"/>
              <w:tabs>
                <w:tab w:val="left" w:pos="0"/>
              </w:tabs>
              <w:ind w:left="0"/>
              <w:jc w:val="left"/>
              <w:rPr>
                <w:sz w:val="24"/>
                <w:szCs w:val="24"/>
                <w:lang w:val="ru-RU" w:eastAsia="ru-RU"/>
              </w:rPr>
            </w:pPr>
            <w:r w:rsidRPr="0003752B">
              <w:rPr>
                <w:sz w:val="24"/>
                <w:szCs w:val="24"/>
                <w:lang w:val="ru-RU" w:eastAsia="ru-RU"/>
              </w:rPr>
              <w:t>Начальник отдела торгов ООО «ПСО «Госзаказ»</w:t>
            </w:r>
          </w:p>
        </w:tc>
      </w:tr>
      <w:tr w:rsidR="00C51096" w:rsidRPr="0003752B" w:rsidTr="00307E66">
        <w:tc>
          <w:tcPr>
            <w:tcW w:w="1668" w:type="dxa"/>
          </w:tcPr>
          <w:p w:rsidR="00C51096" w:rsidRPr="0003752B" w:rsidRDefault="00C51096" w:rsidP="00307E66">
            <w:pPr>
              <w:pStyle w:val="a7"/>
              <w:tabs>
                <w:tab w:val="left" w:pos="851"/>
              </w:tabs>
              <w:ind w:left="0"/>
              <w:jc w:val="left"/>
              <w:rPr>
                <w:sz w:val="24"/>
                <w:szCs w:val="24"/>
                <w:lang w:val="ru-RU" w:eastAsia="ru-RU"/>
              </w:rPr>
            </w:pPr>
            <w:r w:rsidRPr="0003752B">
              <w:rPr>
                <w:sz w:val="24"/>
                <w:szCs w:val="24"/>
                <w:lang w:val="ru-RU" w:eastAsia="ru-RU"/>
              </w:rPr>
              <w:t>Секретарь</w:t>
            </w:r>
          </w:p>
          <w:p w:rsidR="00C51096" w:rsidRPr="0003752B" w:rsidRDefault="00C51096" w:rsidP="00307E66">
            <w:pPr>
              <w:pStyle w:val="a7"/>
              <w:tabs>
                <w:tab w:val="left" w:pos="851"/>
              </w:tabs>
              <w:ind w:left="0"/>
              <w:jc w:val="left"/>
              <w:rPr>
                <w:sz w:val="24"/>
                <w:szCs w:val="24"/>
                <w:lang w:val="ru-RU" w:eastAsia="ru-RU"/>
              </w:rPr>
            </w:pPr>
            <w:r w:rsidRPr="0003752B">
              <w:rPr>
                <w:sz w:val="24"/>
                <w:szCs w:val="24"/>
                <w:lang w:val="ru-RU" w:eastAsia="ru-RU"/>
              </w:rPr>
              <w:t>комиссии:</w:t>
            </w:r>
          </w:p>
        </w:tc>
        <w:tc>
          <w:tcPr>
            <w:tcW w:w="4001" w:type="dxa"/>
          </w:tcPr>
          <w:p w:rsidR="00C51096" w:rsidRPr="0003752B" w:rsidRDefault="00C51096" w:rsidP="00307E66">
            <w:pPr>
              <w:pStyle w:val="a7"/>
              <w:tabs>
                <w:tab w:val="left" w:pos="-43"/>
              </w:tabs>
              <w:ind w:left="0"/>
              <w:jc w:val="both"/>
              <w:rPr>
                <w:sz w:val="24"/>
                <w:szCs w:val="24"/>
                <w:lang w:val="ru-RU" w:eastAsia="ru-RU"/>
              </w:rPr>
            </w:pPr>
            <w:r w:rsidRPr="0003752B">
              <w:rPr>
                <w:sz w:val="24"/>
                <w:szCs w:val="24"/>
                <w:lang w:val="ru-RU" w:eastAsia="ru-RU"/>
              </w:rPr>
              <w:t xml:space="preserve">______________ </w:t>
            </w:r>
            <w:proofErr w:type="spellStart"/>
            <w:r w:rsidRPr="0003752B">
              <w:rPr>
                <w:sz w:val="24"/>
                <w:szCs w:val="24"/>
                <w:lang w:val="ru-RU" w:eastAsia="ru-RU"/>
              </w:rPr>
              <w:t>Балаева</w:t>
            </w:r>
            <w:proofErr w:type="spellEnd"/>
            <w:r w:rsidRPr="0003752B">
              <w:rPr>
                <w:sz w:val="24"/>
                <w:szCs w:val="24"/>
                <w:lang w:val="ru-RU" w:eastAsia="ru-RU"/>
              </w:rPr>
              <w:t xml:space="preserve"> Е.В.</w:t>
            </w:r>
          </w:p>
          <w:p w:rsidR="00C51096" w:rsidRPr="0003752B" w:rsidRDefault="00C51096" w:rsidP="00307E66">
            <w:pPr>
              <w:pStyle w:val="a7"/>
              <w:tabs>
                <w:tab w:val="left" w:pos="-43"/>
                <w:tab w:val="left" w:pos="851"/>
              </w:tabs>
              <w:ind w:left="0" w:right="1134"/>
              <w:jc w:val="both"/>
              <w:rPr>
                <w:i/>
                <w:sz w:val="24"/>
                <w:szCs w:val="24"/>
                <w:vertAlign w:val="superscript"/>
                <w:lang w:val="ru-RU" w:eastAsia="ru-RU"/>
              </w:rPr>
            </w:pPr>
            <w:r w:rsidRPr="0003752B">
              <w:rPr>
                <w:i/>
                <w:sz w:val="24"/>
                <w:szCs w:val="24"/>
                <w:vertAlign w:val="superscript"/>
                <w:lang w:val="ru-RU" w:eastAsia="ru-RU"/>
              </w:rPr>
              <w:t xml:space="preserve">                (Подпись)                     </w:t>
            </w:r>
          </w:p>
          <w:p w:rsidR="00C51096" w:rsidRPr="0003752B" w:rsidRDefault="00C51096" w:rsidP="00307E66">
            <w:pPr>
              <w:pStyle w:val="a7"/>
              <w:tabs>
                <w:tab w:val="left" w:pos="-43"/>
                <w:tab w:val="left" w:pos="851"/>
              </w:tabs>
              <w:ind w:left="0" w:right="1134"/>
              <w:jc w:val="both"/>
              <w:rPr>
                <w:sz w:val="24"/>
                <w:szCs w:val="24"/>
                <w:lang w:val="ru-RU" w:eastAsia="ru-RU"/>
              </w:rPr>
            </w:pPr>
          </w:p>
        </w:tc>
        <w:tc>
          <w:tcPr>
            <w:tcW w:w="3795" w:type="dxa"/>
          </w:tcPr>
          <w:p w:rsidR="00C51096" w:rsidRPr="0003752B" w:rsidRDefault="00C51096" w:rsidP="00307E66">
            <w:pPr>
              <w:pStyle w:val="a7"/>
              <w:tabs>
                <w:tab w:val="left" w:pos="178"/>
                <w:tab w:val="left" w:pos="601"/>
              </w:tabs>
              <w:ind w:left="36"/>
              <w:jc w:val="left"/>
              <w:rPr>
                <w:sz w:val="24"/>
                <w:szCs w:val="24"/>
                <w:lang w:val="ru-RU" w:eastAsia="ru-RU"/>
              </w:rPr>
            </w:pPr>
            <w:r w:rsidRPr="0003752B">
              <w:rPr>
                <w:sz w:val="24"/>
                <w:szCs w:val="24"/>
                <w:lang w:val="ru-RU" w:eastAsia="ru-RU"/>
              </w:rPr>
              <w:t>Руководитель группы</w:t>
            </w:r>
          </w:p>
          <w:p w:rsidR="00C51096" w:rsidRPr="0003752B" w:rsidRDefault="00C51096" w:rsidP="00307E66">
            <w:pPr>
              <w:pStyle w:val="a7"/>
              <w:tabs>
                <w:tab w:val="left" w:pos="178"/>
                <w:tab w:val="left" w:pos="601"/>
              </w:tabs>
              <w:ind w:left="36"/>
              <w:jc w:val="left"/>
              <w:rPr>
                <w:sz w:val="24"/>
                <w:szCs w:val="24"/>
                <w:lang w:val="ru-RU" w:eastAsia="ru-RU"/>
              </w:rPr>
            </w:pPr>
            <w:r w:rsidRPr="0003752B">
              <w:rPr>
                <w:sz w:val="24"/>
                <w:szCs w:val="24"/>
                <w:lang w:val="ru-RU" w:eastAsia="ru-RU"/>
              </w:rPr>
              <w:t>ООО «ПСО «Госзаказ»</w:t>
            </w:r>
          </w:p>
          <w:p w:rsidR="00C51096" w:rsidRPr="0003752B" w:rsidRDefault="00C51096" w:rsidP="00307E66">
            <w:pPr>
              <w:pStyle w:val="a7"/>
              <w:tabs>
                <w:tab w:val="left" w:pos="178"/>
                <w:tab w:val="left" w:pos="601"/>
              </w:tabs>
              <w:ind w:left="36"/>
              <w:jc w:val="left"/>
              <w:rPr>
                <w:sz w:val="24"/>
                <w:szCs w:val="24"/>
                <w:lang w:val="ru-RU" w:eastAsia="ru-RU"/>
              </w:rPr>
            </w:pPr>
          </w:p>
        </w:tc>
      </w:tr>
      <w:tr w:rsidR="00C51096" w:rsidRPr="0003752B" w:rsidTr="00307E66">
        <w:tc>
          <w:tcPr>
            <w:tcW w:w="1668" w:type="dxa"/>
          </w:tcPr>
          <w:p w:rsidR="00C51096" w:rsidRPr="0003752B" w:rsidRDefault="00C51096" w:rsidP="00307E66">
            <w:pPr>
              <w:pStyle w:val="a7"/>
              <w:tabs>
                <w:tab w:val="left" w:pos="851"/>
              </w:tabs>
              <w:ind w:left="0"/>
              <w:jc w:val="left"/>
              <w:rPr>
                <w:sz w:val="24"/>
                <w:szCs w:val="24"/>
                <w:lang w:val="ru-RU" w:eastAsia="ru-RU"/>
              </w:rPr>
            </w:pPr>
            <w:r w:rsidRPr="0003752B">
              <w:rPr>
                <w:sz w:val="24"/>
                <w:szCs w:val="24"/>
                <w:lang w:val="ru-RU" w:eastAsia="ru-RU"/>
              </w:rPr>
              <w:t>Член комиссии:</w:t>
            </w:r>
          </w:p>
        </w:tc>
        <w:tc>
          <w:tcPr>
            <w:tcW w:w="4001" w:type="dxa"/>
          </w:tcPr>
          <w:p w:rsidR="00C51096" w:rsidRPr="0003752B" w:rsidRDefault="00C51096" w:rsidP="00307E66">
            <w:pPr>
              <w:pStyle w:val="a7"/>
              <w:tabs>
                <w:tab w:val="left" w:pos="-43"/>
              </w:tabs>
              <w:ind w:left="0"/>
              <w:jc w:val="both"/>
              <w:rPr>
                <w:sz w:val="24"/>
                <w:szCs w:val="24"/>
                <w:lang w:val="ru-RU" w:eastAsia="ru-RU"/>
              </w:rPr>
            </w:pPr>
            <w:r w:rsidRPr="0003752B">
              <w:rPr>
                <w:sz w:val="24"/>
                <w:szCs w:val="24"/>
                <w:lang w:val="ru-RU" w:eastAsia="ru-RU"/>
              </w:rPr>
              <w:t xml:space="preserve">______________ </w:t>
            </w:r>
            <w:proofErr w:type="spellStart"/>
            <w:r w:rsidRPr="0003752B">
              <w:rPr>
                <w:sz w:val="24"/>
                <w:szCs w:val="24"/>
                <w:lang w:val="ru-RU" w:eastAsia="ru-RU"/>
              </w:rPr>
              <w:t>Потава</w:t>
            </w:r>
            <w:proofErr w:type="spellEnd"/>
            <w:r w:rsidRPr="0003752B">
              <w:rPr>
                <w:sz w:val="24"/>
                <w:szCs w:val="24"/>
                <w:lang w:val="ru-RU" w:eastAsia="ru-RU"/>
              </w:rPr>
              <w:t xml:space="preserve"> Ю.Е.</w:t>
            </w:r>
          </w:p>
          <w:p w:rsidR="00C51096" w:rsidRPr="0003752B" w:rsidRDefault="00C51096" w:rsidP="00307E66">
            <w:pPr>
              <w:pStyle w:val="a7"/>
              <w:tabs>
                <w:tab w:val="left" w:pos="-43"/>
                <w:tab w:val="left" w:pos="851"/>
              </w:tabs>
              <w:ind w:left="0" w:right="1134"/>
              <w:jc w:val="both"/>
              <w:rPr>
                <w:sz w:val="24"/>
                <w:szCs w:val="24"/>
                <w:lang w:val="ru-RU" w:eastAsia="ru-RU"/>
              </w:rPr>
            </w:pPr>
            <w:r w:rsidRPr="0003752B">
              <w:rPr>
                <w:i/>
                <w:sz w:val="24"/>
                <w:szCs w:val="24"/>
                <w:vertAlign w:val="superscript"/>
                <w:lang w:val="ru-RU" w:eastAsia="ru-RU"/>
              </w:rPr>
              <w:t xml:space="preserve">                (Подпись)                     </w:t>
            </w:r>
          </w:p>
        </w:tc>
        <w:tc>
          <w:tcPr>
            <w:tcW w:w="3795" w:type="dxa"/>
          </w:tcPr>
          <w:p w:rsidR="00C51096" w:rsidRPr="0003752B" w:rsidRDefault="00C51096" w:rsidP="00307E66">
            <w:pPr>
              <w:pStyle w:val="a7"/>
              <w:tabs>
                <w:tab w:val="left" w:pos="178"/>
                <w:tab w:val="left" w:pos="601"/>
              </w:tabs>
              <w:ind w:left="36"/>
              <w:jc w:val="left"/>
              <w:rPr>
                <w:sz w:val="24"/>
                <w:szCs w:val="24"/>
                <w:lang w:val="ru-RU" w:eastAsia="ru-RU"/>
              </w:rPr>
            </w:pPr>
            <w:r w:rsidRPr="0003752B">
              <w:rPr>
                <w:sz w:val="24"/>
                <w:szCs w:val="24"/>
                <w:lang w:val="ru-RU" w:eastAsia="ru-RU"/>
              </w:rPr>
              <w:t>Специалист ООО «ПСО «Госзаказ»</w:t>
            </w:r>
          </w:p>
          <w:p w:rsidR="00C51096" w:rsidRPr="0003752B" w:rsidRDefault="00C51096" w:rsidP="00307E66">
            <w:pPr>
              <w:pStyle w:val="a7"/>
              <w:tabs>
                <w:tab w:val="left" w:pos="178"/>
                <w:tab w:val="left" w:pos="601"/>
              </w:tabs>
              <w:ind w:left="36"/>
              <w:jc w:val="left"/>
              <w:rPr>
                <w:sz w:val="24"/>
                <w:szCs w:val="24"/>
                <w:lang w:val="ru-RU" w:eastAsia="ru-RU"/>
              </w:rPr>
            </w:pPr>
          </w:p>
          <w:p w:rsidR="00C51096" w:rsidRPr="0003752B" w:rsidRDefault="00C51096" w:rsidP="00307E66">
            <w:pPr>
              <w:pStyle w:val="a7"/>
              <w:tabs>
                <w:tab w:val="left" w:pos="178"/>
                <w:tab w:val="left" w:pos="601"/>
              </w:tabs>
              <w:ind w:left="36"/>
              <w:jc w:val="left"/>
              <w:rPr>
                <w:sz w:val="24"/>
                <w:szCs w:val="24"/>
                <w:lang w:val="ru-RU" w:eastAsia="ru-RU"/>
              </w:rPr>
            </w:pPr>
          </w:p>
        </w:tc>
      </w:tr>
      <w:tr w:rsidR="00C51096" w:rsidRPr="0003752B" w:rsidTr="00307E66">
        <w:tc>
          <w:tcPr>
            <w:tcW w:w="1668" w:type="dxa"/>
          </w:tcPr>
          <w:p w:rsidR="00C51096" w:rsidRPr="0003752B" w:rsidRDefault="00C51096" w:rsidP="00307E66">
            <w:pPr>
              <w:pStyle w:val="a7"/>
              <w:tabs>
                <w:tab w:val="left" w:pos="851"/>
              </w:tabs>
              <w:ind w:left="0"/>
              <w:jc w:val="both"/>
              <w:rPr>
                <w:sz w:val="24"/>
                <w:szCs w:val="24"/>
                <w:lang w:val="ru-RU" w:eastAsia="ru-RU"/>
              </w:rPr>
            </w:pPr>
            <w:r w:rsidRPr="0003752B">
              <w:rPr>
                <w:sz w:val="24"/>
                <w:szCs w:val="24"/>
                <w:lang w:val="ru-RU" w:eastAsia="ru-RU"/>
              </w:rPr>
              <w:t>Член комиссии:</w:t>
            </w:r>
          </w:p>
        </w:tc>
        <w:tc>
          <w:tcPr>
            <w:tcW w:w="4001" w:type="dxa"/>
          </w:tcPr>
          <w:p w:rsidR="00C51096" w:rsidRPr="0003752B" w:rsidRDefault="00C51096" w:rsidP="00307E66">
            <w:pPr>
              <w:pStyle w:val="a7"/>
              <w:tabs>
                <w:tab w:val="left" w:pos="-43"/>
              </w:tabs>
              <w:ind w:left="0"/>
              <w:jc w:val="both"/>
              <w:rPr>
                <w:sz w:val="24"/>
                <w:szCs w:val="24"/>
                <w:lang w:val="ru-RU" w:eastAsia="ru-RU"/>
              </w:rPr>
            </w:pPr>
            <w:r w:rsidRPr="0003752B">
              <w:rPr>
                <w:sz w:val="24"/>
                <w:szCs w:val="24"/>
                <w:lang w:val="ru-RU" w:eastAsia="ru-RU"/>
              </w:rPr>
              <w:t>______________ Рахова М.М.</w:t>
            </w:r>
          </w:p>
          <w:p w:rsidR="00C51096" w:rsidRPr="0003752B" w:rsidRDefault="00C51096" w:rsidP="00307E66">
            <w:pPr>
              <w:pStyle w:val="a7"/>
              <w:tabs>
                <w:tab w:val="left" w:pos="-43"/>
                <w:tab w:val="left" w:pos="851"/>
              </w:tabs>
              <w:ind w:left="0" w:right="1134"/>
              <w:jc w:val="both"/>
              <w:rPr>
                <w:sz w:val="24"/>
                <w:szCs w:val="24"/>
                <w:lang w:val="ru-RU" w:eastAsia="ru-RU"/>
              </w:rPr>
            </w:pPr>
            <w:r w:rsidRPr="0003752B">
              <w:rPr>
                <w:i/>
                <w:sz w:val="24"/>
                <w:szCs w:val="24"/>
                <w:vertAlign w:val="superscript"/>
                <w:lang w:val="ru-RU" w:eastAsia="ru-RU"/>
              </w:rPr>
              <w:t xml:space="preserve">                (Подпись)                     </w:t>
            </w:r>
          </w:p>
        </w:tc>
        <w:tc>
          <w:tcPr>
            <w:tcW w:w="3795" w:type="dxa"/>
          </w:tcPr>
          <w:p w:rsidR="00C51096" w:rsidRPr="0003752B" w:rsidRDefault="00C51096" w:rsidP="00307E66">
            <w:pPr>
              <w:pStyle w:val="a7"/>
              <w:tabs>
                <w:tab w:val="left" w:pos="178"/>
                <w:tab w:val="left" w:pos="601"/>
              </w:tabs>
              <w:ind w:left="36"/>
              <w:jc w:val="left"/>
              <w:rPr>
                <w:sz w:val="24"/>
                <w:szCs w:val="24"/>
                <w:lang w:val="ru-RU" w:eastAsia="ru-RU"/>
              </w:rPr>
            </w:pPr>
            <w:r w:rsidRPr="0003752B">
              <w:rPr>
                <w:sz w:val="24"/>
                <w:szCs w:val="24"/>
                <w:lang w:val="ru-RU" w:eastAsia="ru-RU"/>
              </w:rPr>
              <w:t>Специалист ООО «ПСО «Госзаказ»</w:t>
            </w:r>
          </w:p>
        </w:tc>
      </w:tr>
    </w:tbl>
    <w:p w:rsidR="00C51096" w:rsidRPr="0003752B" w:rsidRDefault="00C51096" w:rsidP="0017601D">
      <w:pPr>
        <w:ind w:firstLine="708"/>
        <w:jc w:val="both"/>
      </w:pPr>
    </w:p>
    <w:p w:rsidR="00EF6B9C" w:rsidRPr="0003752B" w:rsidRDefault="00EF6B9C" w:rsidP="0017601D">
      <w:pPr>
        <w:ind w:firstLine="708"/>
        <w:jc w:val="both"/>
      </w:pPr>
    </w:p>
    <w:p w:rsidR="00EF6B9C" w:rsidRDefault="00EF6B9C" w:rsidP="0017601D">
      <w:pPr>
        <w:ind w:firstLine="708"/>
        <w:jc w:val="both"/>
        <w:rPr>
          <w:sz w:val="22"/>
          <w:szCs w:val="22"/>
        </w:rPr>
      </w:pPr>
    </w:p>
    <w:p w:rsidR="0017601D" w:rsidRPr="00BA09A3" w:rsidRDefault="0017601D" w:rsidP="0017601D">
      <w:pPr>
        <w:pStyle w:val="ConsPlusNormal"/>
        <w:widowControl/>
        <w:ind w:firstLine="0"/>
        <w:jc w:val="center"/>
        <w:rPr>
          <w:rFonts w:ascii="Times New Roman" w:hAnsi="Times New Roman" w:cs="Times New Roman"/>
          <w:b/>
          <w:noProof/>
          <w:sz w:val="22"/>
          <w:szCs w:val="22"/>
        </w:rPr>
      </w:pPr>
      <w:r w:rsidRPr="00BA09A3">
        <w:rPr>
          <w:rFonts w:ascii="Times New Roman" w:hAnsi="Times New Roman" w:cs="Times New Roman"/>
          <w:b/>
          <w:noProof/>
          <w:sz w:val="22"/>
          <w:szCs w:val="22"/>
        </w:rPr>
        <w:br w:type="page"/>
      </w:r>
    </w:p>
    <w:p w:rsidR="0017601D" w:rsidRPr="00BA09A3" w:rsidRDefault="0017601D" w:rsidP="0017601D">
      <w:pPr>
        <w:pStyle w:val="ConsPlusNormal"/>
        <w:widowControl/>
        <w:ind w:left="5245" w:firstLine="0"/>
        <w:jc w:val="both"/>
        <w:rPr>
          <w:rFonts w:ascii="Times New Roman" w:hAnsi="Times New Roman" w:cs="Times New Roman"/>
          <w:sz w:val="22"/>
          <w:szCs w:val="22"/>
        </w:rPr>
      </w:pPr>
      <w:r w:rsidRPr="00BA09A3">
        <w:rPr>
          <w:rFonts w:ascii="Times New Roman" w:hAnsi="Times New Roman" w:cs="Times New Roman"/>
          <w:sz w:val="22"/>
          <w:szCs w:val="22"/>
        </w:rPr>
        <w:lastRenderedPageBreak/>
        <w:t xml:space="preserve">Приложение №2 к </w:t>
      </w:r>
      <w:r>
        <w:rPr>
          <w:rFonts w:ascii="Times New Roman" w:hAnsi="Times New Roman" w:cs="Times New Roman"/>
          <w:sz w:val="22"/>
          <w:szCs w:val="22"/>
        </w:rPr>
        <w:t>Постановлению</w:t>
      </w:r>
      <w:r w:rsidRPr="00BA09A3">
        <w:rPr>
          <w:rFonts w:ascii="Times New Roman" w:hAnsi="Times New Roman" w:cs="Times New Roman"/>
          <w:sz w:val="22"/>
          <w:szCs w:val="22"/>
        </w:rPr>
        <w:t xml:space="preserve"> </w:t>
      </w:r>
    </w:p>
    <w:p w:rsidR="0017601D" w:rsidRPr="00BA09A3" w:rsidRDefault="0017601D" w:rsidP="0017601D">
      <w:pPr>
        <w:pStyle w:val="ConsPlusNormal"/>
        <w:widowControl/>
        <w:ind w:left="5245" w:firstLine="0"/>
        <w:rPr>
          <w:rFonts w:ascii="Times New Roman" w:hAnsi="Times New Roman" w:cs="Times New Roman"/>
          <w:sz w:val="22"/>
          <w:szCs w:val="22"/>
        </w:rPr>
      </w:pPr>
      <w:r w:rsidRPr="00BA09A3">
        <w:rPr>
          <w:rFonts w:ascii="Times New Roman" w:hAnsi="Times New Roman" w:cs="Times New Roman"/>
          <w:sz w:val="22"/>
          <w:szCs w:val="22"/>
        </w:rPr>
        <w:t xml:space="preserve">Администрации </w:t>
      </w:r>
      <w:r w:rsidR="00A22B08">
        <w:rPr>
          <w:rFonts w:ascii="Times New Roman" w:hAnsi="Times New Roman" w:cs="Times New Roman"/>
          <w:sz w:val="22"/>
          <w:szCs w:val="22"/>
        </w:rPr>
        <w:t xml:space="preserve">Элисенваарского </w:t>
      </w:r>
      <w:r w:rsidRPr="00BA09A3">
        <w:rPr>
          <w:rFonts w:ascii="Times New Roman" w:hAnsi="Times New Roman" w:cs="Times New Roman"/>
          <w:bCs/>
          <w:iCs/>
          <w:sz w:val="22"/>
          <w:szCs w:val="22"/>
        </w:rPr>
        <w:t xml:space="preserve">сельского поселения </w:t>
      </w:r>
      <w:r w:rsidRPr="00BA09A3">
        <w:rPr>
          <w:rFonts w:ascii="Times New Roman" w:hAnsi="Times New Roman" w:cs="Times New Roman"/>
          <w:sz w:val="22"/>
          <w:szCs w:val="22"/>
        </w:rPr>
        <w:t xml:space="preserve">от </w:t>
      </w:r>
      <w:r w:rsidR="00344F8A">
        <w:rPr>
          <w:rFonts w:ascii="Times New Roman" w:hAnsi="Times New Roman" w:cs="Times New Roman"/>
          <w:sz w:val="22"/>
          <w:szCs w:val="22"/>
        </w:rPr>
        <w:t xml:space="preserve">________ 2015 </w:t>
      </w:r>
      <w:r w:rsidRPr="00BA09A3">
        <w:rPr>
          <w:rFonts w:ascii="Times New Roman" w:hAnsi="Times New Roman" w:cs="Times New Roman"/>
          <w:sz w:val="22"/>
          <w:szCs w:val="22"/>
        </w:rPr>
        <w:t xml:space="preserve">г. № </w:t>
      </w:r>
      <w:r w:rsidR="00344F8A">
        <w:rPr>
          <w:rFonts w:ascii="Times New Roman" w:hAnsi="Times New Roman" w:cs="Times New Roman"/>
          <w:sz w:val="22"/>
          <w:szCs w:val="22"/>
        </w:rPr>
        <w:t>_______</w:t>
      </w:r>
    </w:p>
    <w:p w:rsidR="0017601D" w:rsidRPr="00BA09A3" w:rsidRDefault="0017601D" w:rsidP="0017601D">
      <w:pPr>
        <w:pStyle w:val="ConsPlusNormal"/>
        <w:widowControl/>
        <w:ind w:firstLine="0"/>
        <w:jc w:val="center"/>
        <w:rPr>
          <w:rFonts w:ascii="Times New Roman" w:hAnsi="Times New Roman" w:cs="Times New Roman"/>
          <w:b/>
          <w:noProof/>
          <w:sz w:val="22"/>
          <w:szCs w:val="22"/>
        </w:rPr>
      </w:pPr>
    </w:p>
    <w:p w:rsidR="0017601D" w:rsidRPr="00BA09A3" w:rsidRDefault="0017601D" w:rsidP="0017601D">
      <w:pPr>
        <w:pStyle w:val="ConsPlusNormal"/>
        <w:widowControl/>
        <w:ind w:firstLine="0"/>
        <w:jc w:val="center"/>
        <w:rPr>
          <w:rFonts w:ascii="Times New Roman" w:hAnsi="Times New Roman" w:cs="Times New Roman"/>
          <w:b/>
          <w:noProof/>
          <w:sz w:val="22"/>
          <w:szCs w:val="22"/>
        </w:rPr>
      </w:pPr>
    </w:p>
    <w:p w:rsidR="00344F8A" w:rsidRDefault="0017601D" w:rsidP="0017601D">
      <w:pPr>
        <w:pStyle w:val="ConsPlusNormal"/>
        <w:widowControl/>
        <w:ind w:firstLine="0"/>
        <w:jc w:val="center"/>
        <w:rPr>
          <w:rFonts w:ascii="Times New Roman" w:hAnsi="Times New Roman" w:cs="Times New Roman"/>
          <w:b/>
          <w:noProof/>
          <w:sz w:val="22"/>
          <w:szCs w:val="22"/>
        </w:rPr>
      </w:pPr>
      <w:hyperlink r:id="rId7" w:history="1">
        <w:r w:rsidRPr="00BA09A3">
          <w:rPr>
            <w:rFonts w:ascii="Times New Roman" w:hAnsi="Times New Roman" w:cs="Times New Roman"/>
            <w:b/>
            <w:noProof/>
            <w:sz w:val="22"/>
            <w:szCs w:val="22"/>
          </w:rPr>
          <w:t>Положение</w:t>
        </w:r>
      </w:hyperlink>
      <w:r w:rsidRPr="00BA09A3">
        <w:rPr>
          <w:rFonts w:ascii="Times New Roman" w:hAnsi="Times New Roman" w:cs="Times New Roman"/>
          <w:b/>
          <w:noProof/>
          <w:sz w:val="22"/>
          <w:szCs w:val="22"/>
        </w:rPr>
        <w:t xml:space="preserve"> о Единой комиссии по осуществлению закупок путем проведения конкурсов, аукционов, запросов котировок, запросов предложений</w:t>
      </w:r>
    </w:p>
    <w:p w:rsidR="0017601D" w:rsidRPr="00BA09A3" w:rsidRDefault="0017601D" w:rsidP="0017601D">
      <w:pPr>
        <w:pStyle w:val="ConsPlusNormal"/>
        <w:widowControl/>
        <w:ind w:firstLine="0"/>
        <w:jc w:val="center"/>
        <w:rPr>
          <w:rFonts w:ascii="Times New Roman" w:hAnsi="Times New Roman" w:cs="Times New Roman"/>
          <w:b/>
          <w:sz w:val="22"/>
          <w:szCs w:val="22"/>
        </w:rPr>
      </w:pPr>
      <w:r w:rsidRPr="00BA09A3">
        <w:rPr>
          <w:rFonts w:ascii="Times New Roman" w:hAnsi="Times New Roman" w:cs="Times New Roman"/>
          <w:b/>
          <w:sz w:val="22"/>
          <w:szCs w:val="22"/>
        </w:rPr>
        <w:t xml:space="preserve">Администрации </w:t>
      </w:r>
      <w:r w:rsidR="00A22B08">
        <w:rPr>
          <w:rFonts w:ascii="Times New Roman" w:hAnsi="Times New Roman" w:cs="Times New Roman"/>
          <w:b/>
          <w:sz w:val="22"/>
          <w:szCs w:val="22"/>
        </w:rPr>
        <w:t xml:space="preserve">Элисенваарского </w:t>
      </w:r>
      <w:r w:rsidRPr="00BA09A3">
        <w:rPr>
          <w:rFonts w:ascii="Times New Roman" w:hAnsi="Times New Roman" w:cs="Times New Roman"/>
          <w:b/>
          <w:sz w:val="22"/>
          <w:szCs w:val="22"/>
        </w:rPr>
        <w:t>сельского поселения</w:t>
      </w:r>
    </w:p>
    <w:p w:rsidR="0017601D" w:rsidRPr="00BA09A3" w:rsidRDefault="0017601D" w:rsidP="0017601D">
      <w:pPr>
        <w:pStyle w:val="ConsPlusNormal"/>
        <w:widowControl/>
        <w:ind w:firstLine="540"/>
        <w:jc w:val="both"/>
        <w:rPr>
          <w:rFonts w:ascii="Times New Roman" w:hAnsi="Times New Roman" w:cs="Times New Roman"/>
          <w:sz w:val="22"/>
          <w:szCs w:val="22"/>
        </w:rPr>
      </w:pPr>
    </w:p>
    <w:p w:rsidR="0017601D" w:rsidRPr="00BA09A3" w:rsidRDefault="0017601D" w:rsidP="0017601D">
      <w:pPr>
        <w:pStyle w:val="ConsPlusNormal"/>
        <w:widowControl/>
        <w:ind w:firstLine="0"/>
        <w:jc w:val="center"/>
        <w:outlineLvl w:val="1"/>
        <w:rPr>
          <w:rFonts w:ascii="Times New Roman" w:hAnsi="Times New Roman" w:cs="Times New Roman"/>
          <w:b/>
          <w:sz w:val="22"/>
          <w:szCs w:val="22"/>
        </w:rPr>
      </w:pPr>
      <w:r w:rsidRPr="00BA09A3">
        <w:rPr>
          <w:rFonts w:ascii="Times New Roman" w:hAnsi="Times New Roman" w:cs="Times New Roman"/>
          <w:b/>
          <w:sz w:val="22"/>
          <w:szCs w:val="22"/>
        </w:rPr>
        <w:t>I. Общие положения</w:t>
      </w:r>
    </w:p>
    <w:p w:rsidR="0017601D" w:rsidRPr="00BA09A3" w:rsidRDefault="0017601D" w:rsidP="0017601D">
      <w:pPr>
        <w:pStyle w:val="ConsPlusNormal"/>
        <w:widowControl/>
        <w:ind w:firstLine="0"/>
        <w:jc w:val="center"/>
        <w:outlineLvl w:val="1"/>
        <w:rPr>
          <w:rFonts w:ascii="Times New Roman" w:hAnsi="Times New Roman" w:cs="Times New Roman"/>
          <w:sz w:val="22"/>
          <w:szCs w:val="22"/>
        </w:rPr>
      </w:pPr>
    </w:p>
    <w:p w:rsidR="0017601D" w:rsidRPr="00BA09A3" w:rsidRDefault="0017601D" w:rsidP="0017601D">
      <w:pPr>
        <w:autoSpaceDE w:val="0"/>
        <w:autoSpaceDN w:val="0"/>
        <w:adjustRightInd w:val="0"/>
        <w:ind w:firstLine="540"/>
        <w:jc w:val="both"/>
        <w:rPr>
          <w:noProof/>
          <w:sz w:val="22"/>
          <w:szCs w:val="22"/>
        </w:rPr>
      </w:pPr>
      <w:r w:rsidRPr="00BA09A3">
        <w:rPr>
          <w:sz w:val="22"/>
          <w:szCs w:val="22"/>
        </w:rPr>
        <w:t xml:space="preserve">1. Настоящее Положение определяет цели создания, функции, состав и порядок деятельности единой комиссии </w:t>
      </w:r>
      <w:r w:rsidRPr="00BA09A3">
        <w:rPr>
          <w:noProof/>
          <w:sz w:val="22"/>
          <w:szCs w:val="22"/>
        </w:rPr>
        <w:t xml:space="preserve">по осуществлению закупок </w:t>
      </w:r>
      <w:r w:rsidRPr="00BA09A3">
        <w:rPr>
          <w:sz w:val="22"/>
          <w:szCs w:val="22"/>
        </w:rPr>
        <w:t xml:space="preserve">путем проведения конкурсов, аукционов, запросов котировок, запросов предложений </w:t>
      </w:r>
      <w:r w:rsidRPr="00BA09A3">
        <w:rPr>
          <w:noProof/>
          <w:sz w:val="22"/>
          <w:szCs w:val="22"/>
        </w:rPr>
        <w:t xml:space="preserve">Администрации </w:t>
      </w:r>
      <w:r w:rsidR="00A22B08">
        <w:rPr>
          <w:noProof/>
          <w:sz w:val="22"/>
          <w:szCs w:val="22"/>
        </w:rPr>
        <w:t xml:space="preserve">Элисенваарского </w:t>
      </w:r>
      <w:r w:rsidRPr="00BA09A3">
        <w:rPr>
          <w:noProof/>
          <w:sz w:val="22"/>
          <w:szCs w:val="22"/>
        </w:rPr>
        <w:t xml:space="preserve">сельского поселения (далее по тексту – Единая комиссия). </w:t>
      </w:r>
    </w:p>
    <w:p w:rsidR="0017601D" w:rsidRPr="00BA09A3" w:rsidRDefault="0017601D" w:rsidP="0017601D">
      <w:pPr>
        <w:autoSpaceDE w:val="0"/>
        <w:autoSpaceDN w:val="0"/>
        <w:adjustRightInd w:val="0"/>
        <w:ind w:firstLine="540"/>
        <w:jc w:val="both"/>
        <w:rPr>
          <w:sz w:val="22"/>
          <w:szCs w:val="22"/>
        </w:rPr>
      </w:pPr>
      <w:r w:rsidRPr="00BA09A3">
        <w:rPr>
          <w:noProof/>
          <w:sz w:val="22"/>
          <w:szCs w:val="22"/>
        </w:rPr>
        <w:t xml:space="preserve">2. </w:t>
      </w:r>
      <w:proofErr w:type="gramStart"/>
      <w:r w:rsidRPr="00BA09A3">
        <w:rPr>
          <w:noProof/>
          <w:sz w:val="22"/>
          <w:szCs w:val="22"/>
        </w:rPr>
        <w:t xml:space="preserve">Единая комиссия в своей деятельности руководствуется </w:t>
      </w:r>
      <w:hyperlink r:id="rId8" w:history="1">
        <w:r w:rsidRPr="00BA09A3">
          <w:rPr>
            <w:noProof/>
            <w:sz w:val="22"/>
            <w:szCs w:val="22"/>
          </w:rPr>
          <w:t>Конституцией</w:t>
        </w:r>
      </w:hyperlink>
      <w:r w:rsidRPr="00BA09A3">
        <w:rPr>
          <w:noProof/>
          <w:sz w:val="22"/>
          <w:szCs w:val="22"/>
        </w:rPr>
        <w:t xml:space="preserve"> Российской Федерации, Гражданским </w:t>
      </w:r>
      <w:hyperlink r:id="rId9" w:history="1">
        <w:r w:rsidRPr="00BA09A3">
          <w:rPr>
            <w:noProof/>
            <w:sz w:val="22"/>
            <w:szCs w:val="22"/>
          </w:rPr>
          <w:t>кодексом</w:t>
        </w:r>
      </w:hyperlink>
      <w:r w:rsidRPr="00BA09A3">
        <w:rPr>
          <w:noProof/>
          <w:sz w:val="22"/>
          <w:szCs w:val="22"/>
        </w:rPr>
        <w:t xml:space="preserve"> Российской Федерации, Бюджетным </w:t>
      </w:r>
      <w:hyperlink r:id="rId10" w:history="1">
        <w:r w:rsidRPr="00BA09A3">
          <w:rPr>
            <w:noProof/>
            <w:sz w:val="22"/>
            <w:szCs w:val="22"/>
          </w:rPr>
          <w:t>кодексом</w:t>
        </w:r>
      </w:hyperlink>
      <w:r w:rsidRPr="00BA09A3">
        <w:rPr>
          <w:noProof/>
          <w:sz w:val="22"/>
          <w:szCs w:val="22"/>
        </w:rPr>
        <w:t xml:space="preserve"> Российской Федерации, Федеральным законом от 05.04.2013 N 44-ФЗ "О контрактной системе в сфере закупок товаров, работ, услуг для обеспечения государственных и муниципальных нужд" (далее - Федеральный закон N 44-ФЗ), иными федеральными законами, нормативными правовыми актами Правительства Российской Федерации, Министерства экономического развития и торговли Российской Федерации, Федеральной</w:t>
      </w:r>
      <w:proofErr w:type="gramEnd"/>
      <w:r w:rsidRPr="00BA09A3">
        <w:rPr>
          <w:noProof/>
          <w:sz w:val="22"/>
          <w:szCs w:val="22"/>
        </w:rPr>
        <w:t xml:space="preserve"> антимонопольной службы, нормативными правовыми актами</w:t>
      </w:r>
      <w:r w:rsidRPr="0017601D">
        <w:rPr>
          <w:noProof/>
          <w:sz w:val="22"/>
          <w:szCs w:val="22"/>
        </w:rPr>
        <w:t xml:space="preserve"> </w:t>
      </w:r>
      <w:r w:rsidRPr="00BA09A3">
        <w:rPr>
          <w:noProof/>
          <w:sz w:val="22"/>
          <w:szCs w:val="22"/>
        </w:rPr>
        <w:t xml:space="preserve">Администрации </w:t>
      </w:r>
      <w:r w:rsidR="00A22B08">
        <w:rPr>
          <w:noProof/>
          <w:sz w:val="22"/>
          <w:szCs w:val="22"/>
        </w:rPr>
        <w:t xml:space="preserve">Элисенваарского </w:t>
      </w:r>
      <w:r w:rsidRPr="00BA09A3">
        <w:rPr>
          <w:sz w:val="22"/>
          <w:szCs w:val="22"/>
        </w:rPr>
        <w:t>сельского поселения (далее - Заказчик) и настоящим Положением.</w:t>
      </w:r>
    </w:p>
    <w:p w:rsidR="0017601D" w:rsidRPr="00BA09A3" w:rsidRDefault="0017601D" w:rsidP="0017601D">
      <w:pPr>
        <w:pStyle w:val="ConsPlusNormal"/>
        <w:widowControl/>
        <w:ind w:firstLine="540"/>
        <w:jc w:val="both"/>
        <w:rPr>
          <w:rFonts w:ascii="Times New Roman" w:hAnsi="Times New Roman" w:cs="Times New Roman"/>
          <w:sz w:val="22"/>
          <w:szCs w:val="22"/>
        </w:rPr>
      </w:pPr>
    </w:p>
    <w:p w:rsidR="0017601D" w:rsidRPr="00BA09A3" w:rsidRDefault="0017601D" w:rsidP="0017601D">
      <w:pPr>
        <w:pStyle w:val="ConsPlusNormal"/>
        <w:widowControl/>
        <w:ind w:firstLine="0"/>
        <w:jc w:val="center"/>
        <w:outlineLvl w:val="1"/>
        <w:rPr>
          <w:rFonts w:ascii="Times New Roman" w:hAnsi="Times New Roman" w:cs="Times New Roman"/>
          <w:b/>
          <w:sz w:val="22"/>
          <w:szCs w:val="22"/>
        </w:rPr>
      </w:pPr>
      <w:r w:rsidRPr="00BA09A3">
        <w:rPr>
          <w:rFonts w:ascii="Times New Roman" w:hAnsi="Times New Roman" w:cs="Times New Roman"/>
          <w:b/>
          <w:sz w:val="22"/>
          <w:szCs w:val="22"/>
        </w:rPr>
        <w:t>II. Цели и задачи Единой комиссии</w:t>
      </w:r>
    </w:p>
    <w:p w:rsidR="0017601D" w:rsidRPr="00BA09A3" w:rsidRDefault="0017601D" w:rsidP="0017601D">
      <w:pPr>
        <w:pStyle w:val="ConsPlusNormal"/>
        <w:widowControl/>
        <w:ind w:firstLine="0"/>
        <w:jc w:val="center"/>
        <w:outlineLvl w:val="1"/>
        <w:rPr>
          <w:rFonts w:ascii="Times New Roman" w:hAnsi="Times New Roman" w:cs="Times New Roman"/>
          <w:sz w:val="22"/>
          <w:szCs w:val="22"/>
        </w:rPr>
      </w:pP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sz w:val="22"/>
          <w:szCs w:val="22"/>
        </w:rPr>
        <w:t>3. Единая комиссия создается в целях организации и осуществления закупок путем проведения конкурсов, аукционов, запросов котировок, запросов предложений для осуществления Заказчиком возложенных на него функций по закупке товаров, работ, услуг для государственных нужд в установленной сфере деятельности.</w:t>
      </w: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sz w:val="22"/>
          <w:szCs w:val="22"/>
        </w:rPr>
        <w:t xml:space="preserve">4. Исходя из целей деятельности Единой комиссии, определенных в </w:t>
      </w:r>
      <w:hyperlink r:id="rId11" w:history="1">
        <w:r w:rsidRPr="00BA09A3">
          <w:rPr>
            <w:rFonts w:ascii="Times New Roman" w:hAnsi="Times New Roman" w:cs="Times New Roman"/>
            <w:sz w:val="22"/>
            <w:szCs w:val="22"/>
          </w:rPr>
          <w:t>пункте 3</w:t>
        </w:r>
      </w:hyperlink>
      <w:r w:rsidRPr="00BA09A3">
        <w:rPr>
          <w:rFonts w:ascii="Times New Roman" w:hAnsi="Times New Roman" w:cs="Times New Roman"/>
          <w:sz w:val="22"/>
          <w:szCs w:val="22"/>
        </w:rPr>
        <w:t xml:space="preserve"> Положения, в задачи Единой комиссии входят:</w:t>
      </w: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sz w:val="22"/>
          <w:szCs w:val="22"/>
        </w:rPr>
        <w:t xml:space="preserve">4.1. Обеспечение объективности и беспристрастности при осуществлении закупок путем проведения конкурсов, аукционов, запросов котировок, запросов предложений </w:t>
      </w: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sz w:val="22"/>
          <w:szCs w:val="22"/>
        </w:rPr>
        <w:t xml:space="preserve">4.2. Соблюдение принципов публичности, "прозрачности", </w:t>
      </w:r>
      <w:proofErr w:type="spellStart"/>
      <w:r w:rsidRPr="00BA09A3">
        <w:rPr>
          <w:rFonts w:ascii="Times New Roman" w:hAnsi="Times New Roman" w:cs="Times New Roman"/>
          <w:sz w:val="22"/>
          <w:szCs w:val="22"/>
        </w:rPr>
        <w:t>конкурентности</w:t>
      </w:r>
      <w:proofErr w:type="spellEnd"/>
      <w:r w:rsidRPr="00BA09A3">
        <w:rPr>
          <w:rFonts w:ascii="Times New Roman" w:hAnsi="Times New Roman" w:cs="Times New Roman"/>
          <w:sz w:val="22"/>
          <w:szCs w:val="22"/>
        </w:rPr>
        <w:t>, предоставления равных условий и недопустимости дискриминации при осуществлении закупок путем проведения конкурсов, аукционов, запросов котировок, запросов предложений.</w:t>
      </w: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sz w:val="22"/>
          <w:szCs w:val="22"/>
        </w:rPr>
        <w:t>4.3. Устранение возможностей злоупотребления и коррупции при осуществлении закупок путем проведения конкурсов, аукционов, запросов котировок, запросов предложений.</w:t>
      </w: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sz w:val="22"/>
          <w:szCs w:val="22"/>
        </w:rPr>
        <w:t xml:space="preserve"> </w:t>
      </w:r>
    </w:p>
    <w:p w:rsidR="0017601D" w:rsidRPr="00BA09A3" w:rsidRDefault="0017601D" w:rsidP="0017601D">
      <w:pPr>
        <w:pStyle w:val="ConsPlusNormal"/>
        <w:widowControl/>
        <w:ind w:firstLine="0"/>
        <w:jc w:val="center"/>
        <w:outlineLvl w:val="1"/>
        <w:rPr>
          <w:rFonts w:ascii="Times New Roman" w:hAnsi="Times New Roman" w:cs="Times New Roman"/>
          <w:b/>
          <w:sz w:val="22"/>
          <w:szCs w:val="22"/>
        </w:rPr>
      </w:pPr>
      <w:r w:rsidRPr="00BA09A3">
        <w:rPr>
          <w:rFonts w:ascii="Times New Roman" w:hAnsi="Times New Roman" w:cs="Times New Roman"/>
          <w:b/>
          <w:sz w:val="22"/>
          <w:szCs w:val="22"/>
        </w:rPr>
        <w:t>III. Порядок формирования Единой комиссии</w:t>
      </w:r>
    </w:p>
    <w:p w:rsidR="0017601D" w:rsidRPr="00BA09A3" w:rsidRDefault="0017601D" w:rsidP="0017601D">
      <w:pPr>
        <w:pStyle w:val="ConsPlusNormal"/>
        <w:widowControl/>
        <w:ind w:firstLine="0"/>
        <w:jc w:val="center"/>
        <w:outlineLvl w:val="1"/>
        <w:rPr>
          <w:rFonts w:ascii="Times New Roman" w:hAnsi="Times New Roman" w:cs="Times New Roman"/>
          <w:sz w:val="22"/>
          <w:szCs w:val="22"/>
        </w:rPr>
      </w:pPr>
    </w:p>
    <w:p w:rsidR="0017601D" w:rsidRPr="00BA09A3" w:rsidRDefault="0017601D" w:rsidP="0017601D">
      <w:pPr>
        <w:pStyle w:val="ConsPlusNormal"/>
        <w:widowControl/>
        <w:numPr>
          <w:ilvl w:val="0"/>
          <w:numId w:val="3"/>
        </w:numPr>
        <w:ind w:left="0" w:firstLine="426"/>
        <w:jc w:val="both"/>
        <w:rPr>
          <w:rFonts w:ascii="Times New Roman" w:hAnsi="Times New Roman" w:cs="Times New Roman"/>
          <w:sz w:val="22"/>
          <w:szCs w:val="22"/>
        </w:rPr>
      </w:pPr>
      <w:r w:rsidRPr="00BA09A3">
        <w:rPr>
          <w:rFonts w:ascii="Times New Roman" w:hAnsi="Times New Roman" w:cs="Times New Roman"/>
          <w:sz w:val="22"/>
          <w:szCs w:val="22"/>
        </w:rPr>
        <w:t xml:space="preserve"> </w:t>
      </w:r>
      <w:r w:rsidRPr="00BA09A3">
        <w:rPr>
          <w:rFonts w:ascii="Times New Roman" w:hAnsi="Times New Roman" w:cs="Times New Roman"/>
          <w:sz w:val="22"/>
          <w:szCs w:val="22"/>
        </w:rPr>
        <w:tab/>
        <w:t>Единая Комиссия является коллегиальным органом Заказчика, действующим на постоянной основе.</w:t>
      </w:r>
    </w:p>
    <w:p w:rsidR="0017601D" w:rsidRPr="00BA09A3" w:rsidRDefault="0017601D" w:rsidP="0017601D">
      <w:pPr>
        <w:pStyle w:val="ConsPlusNormal"/>
        <w:widowControl/>
        <w:numPr>
          <w:ilvl w:val="0"/>
          <w:numId w:val="3"/>
        </w:numPr>
        <w:ind w:left="0" w:firstLine="426"/>
        <w:jc w:val="both"/>
        <w:rPr>
          <w:rFonts w:ascii="Times New Roman" w:hAnsi="Times New Roman" w:cs="Times New Roman"/>
          <w:sz w:val="22"/>
          <w:szCs w:val="22"/>
        </w:rPr>
      </w:pPr>
      <w:r w:rsidRPr="00BA09A3">
        <w:rPr>
          <w:rFonts w:ascii="Times New Roman" w:hAnsi="Times New Roman" w:cs="Times New Roman"/>
          <w:sz w:val="22"/>
          <w:szCs w:val="22"/>
        </w:rPr>
        <w:t xml:space="preserve"> </w:t>
      </w:r>
      <w:r w:rsidRPr="00BA09A3">
        <w:rPr>
          <w:rFonts w:ascii="Times New Roman" w:hAnsi="Times New Roman" w:cs="Times New Roman"/>
          <w:sz w:val="22"/>
          <w:szCs w:val="22"/>
        </w:rPr>
        <w:tab/>
        <w:t>Решение о создании комиссии принимается Заказчиком до начала проведения закупки. Число членов Единой комиссии должно быть не менее чем пять человек.</w:t>
      </w:r>
    </w:p>
    <w:p w:rsidR="0017601D" w:rsidRPr="00BA09A3" w:rsidRDefault="0017601D" w:rsidP="0017601D">
      <w:pPr>
        <w:pStyle w:val="ConsPlusNormal"/>
        <w:widowControl/>
        <w:numPr>
          <w:ilvl w:val="0"/>
          <w:numId w:val="3"/>
        </w:numPr>
        <w:ind w:left="0" w:firstLine="426"/>
        <w:jc w:val="both"/>
        <w:rPr>
          <w:rFonts w:ascii="Times New Roman" w:hAnsi="Times New Roman" w:cs="Times New Roman"/>
          <w:sz w:val="22"/>
          <w:szCs w:val="22"/>
        </w:rPr>
      </w:pPr>
      <w:r w:rsidRPr="00BA09A3">
        <w:rPr>
          <w:rFonts w:ascii="Times New Roman" w:hAnsi="Times New Roman" w:cs="Times New Roman"/>
          <w:sz w:val="22"/>
          <w:szCs w:val="22"/>
        </w:rPr>
        <w:t xml:space="preserve"> </w:t>
      </w:r>
      <w:r w:rsidRPr="00BA09A3">
        <w:rPr>
          <w:rFonts w:ascii="Times New Roman" w:hAnsi="Times New Roman" w:cs="Times New Roman"/>
          <w:sz w:val="22"/>
          <w:szCs w:val="22"/>
        </w:rPr>
        <w:tab/>
        <w:t xml:space="preserve">Состав Единой комиссии формируется из числа должностных лиц Заказчика или иных лиц по согласованию с ними. </w:t>
      </w:r>
    </w:p>
    <w:p w:rsidR="0017601D" w:rsidRPr="00BA09A3" w:rsidRDefault="0017601D" w:rsidP="0017601D">
      <w:pPr>
        <w:pStyle w:val="ConsPlusNormal"/>
        <w:widowControl/>
        <w:numPr>
          <w:ilvl w:val="0"/>
          <w:numId w:val="3"/>
        </w:numPr>
        <w:ind w:left="0" w:firstLine="426"/>
        <w:jc w:val="both"/>
        <w:rPr>
          <w:rFonts w:ascii="Times New Roman" w:hAnsi="Times New Roman" w:cs="Times New Roman"/>
          <w:sz w:val="22"/>
          <w:szCs w:val="22"/>
        </w:rPr>
      </w:pPr>
      <w:r w:rsidRPr="00BA09A3">
        <w:rPr>
          <w:rFonts w:ascii="Times New Roman" w:hAnsi="Times New Roman" w:cs="Times New Roman"/>
          <w:sz w:val="22"/>
          <w:szCs w:val="22"/>
        </w:rPr>
        <w:t xml:space="preserve"> Единая комиссия состоит из председателя, заместителя председателя, секретаря (с правом голосования) и членов Единой комиссии. В отсутствие председателя Единой комиссии его функции выполняет заместитель председателя Единой комиссии. </w:t>
      </w:r>
    </w:p>
    <w:p w:rsidR="0017601D" w:rsidRPr="00BA09A3" w:rsidRDefault="0017601D" w:rsidP="0017601D">
      <w:pPr>
        <w:pStyle w:val="ConsPlusNormal"/>
        <w:widowControl/>
        <w:numPr>
          <w:ilvl w:val="0"/>
          <w:numId w:val="3"/>
        </w:numPr>
        <w:ind w:left="0" w:firstLine="360"/>
        <w:jc w:val="both"/>
        <w:rPr>
          <w:rFonts w:ascii="Times New Roman" w:hAnsi="Times New Roman" w:cs="Times New Roman"/>
          <w:sz w:val="22"/>
          <w:szCs w:val="22"/>
        </w:rPr>
      </w:pPr>
      <w:r w:rsidRPr="00BA09A3">
        <w:rPr>
          <w:rFonts w:ascii="Times New Roman" w:hAnsi="Times New Roman" w:cs="Times New Roman"/>
          <w:sz w:val="22"/>
          <w:szCs w:val="22"/>
        </w:rPr>
        <w:t>В случае одновременного отсутствия на заседании Единой комиссии вышеуказанных председателя и заместителя председателя функции председателя на заседании комиссии исполняет член Единой комиссии, который избирается простым большинством голосов из числа присутствующих на заседании членов Единой комиссии, что фиксируется в протоколе заседаний Единой комиссии. При отсутствии секретаря Единой комиссии его функции выполняет член Единой комиссии, уполномоченный на выполнение таких функций председателем.</w:t>
      </w:r>
    </w:p>
    <w:p w:rsidR="0017601D" w:rsidRPr="00BA09A3" w:rsidRDefault="0017601D" w:rsidP="0017601D">
      <w:pPr>
        <w:pStyle w:val="ConsPlusNormal"/>
        <w:widowControl/>
        <w:numPr>
          <w:ilvl w:val="0"/>
          <w:numId w:val="3"/>
        </w:numPr>
        <w:ind w:left="0" w:firstLine="426"/>
        <w:jc w:val="both"/>
        <w:rPr>
          <w:rFonts w:ascii="Times New Roman" w:hAnsi="Times New Roman" w:cs="Times New Roman"/>
          <w:sz w:val="22"/>
          <w:szCs w:val="22"/>
        </w:rPr>
      </w:pPr>
      <w:r w:rsidRPr="00BA09A3">
        <w:rPr>
          <w:rFonts w:ascii="Times New Roman" w:hAnsi="Times New Roman" w:cs="Times New Roman"/>
          <w:sz w:val="22"/>
          <w:szCs w:val="22"/>
        </w:rPr>
        <w:t xml:space="preserve">Единая комиссия формируется, преимущественно из числа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  Число членов Единой комиссии, прошедших </w:t>
      </w:r>
      <w:r w:rsidRPr="00BA09A3">
        <w:rPr>
          <w:rFonts w:ascii="Times New Roman" w:hAnsi="Times New Roman" w:cs="Times New Roman"/>
          <w:sz w:val="22"/>
          <w:szCs w:val="22"/>
        </w:rPr>
        <w:lastRenderedPageBreak/>
        <w:t>профессиональную переподготовку или повышение квалификации в сфере закупок, определяется законодательством Российской Федерации.</w:t>
      </w:r>
    </w:p>
    <w:p w:rsidR="0017601D" w:rsidRPr="00BA09A3" w:rsidRDefault="0017601D" w:rsidP="0017601D">
      <w:pPr>
        <w:pStyle w:val="ConsPlusNormal"/>
        <w:numPr>
          <w:ilvl w:val="0"/>
          <w:numId w:val="3"/>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 xml:space="preserve"> </w:t>
      </w:r>
      <w:proofErr w:type="gramStart"/>
      <w:r w:rsidRPr="00BA09A3">
        <w:rPr>
          <w:rFonts w:ascii="Times New Roman" w:hAnsi="Times New Roman" w:cs="Times New Roman"/>
          <w:sz w:val="22"/>
          <w:szCs w:val="22"/>
        </w:rPr>
        <w:t xml:space="preserve">Членами Единой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w:t>
      </w:r>
      <w:proofErr w:type="spellStart"/>
      <w:r w:rsidRPr="00BA09A3">
        <w:rPr>
          <w:rFonts w:ascii="Times New Roman" w:hAnsi="Times New Roman" w:cs="Times New Roman"/>
          <w:sz w:val="22"/>
          <w:szCs w:val="22"/>
        </w:rPr>
        <w:t>предквалификационного</w:t>
      </w:r>
      <w:proofErr w:type="spellEnd"/>
      <w:r w:rsidRPr="00BA09A3">
        <w:rPr>
          <w:rFonts w:ascii="Times New Roman" w:hAnsi="Times New Roman" w:cs="Times New Roman"/>
          <w:sz w:val="22"/>
          <w:szCs w:val="22"/>
        </w:rPr>
        <w:t xml:space="preserve"> отбора, оценки соответствия участников конкурса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w:t>
      </w:r>
      <w:proofErr w:type="gramEnd"/>
      <w:r w:rsidRPr="00BA09A3">
        <w:rPr>
          <w:rFonts w:ascii="Times New Roman" w:hAnsi="Times New Roman" w:cs="Times New Roman"/>
          <w:sz w:val="22"/>
          <w:szCs w:val="22"/>
        </w:rPr>
        <w:t xml:space="preserve"> </w:t>
      </w:r>
      <w:proofErr w:type="gramStart"/>
      <w:r w:rsidRPr="00BA09A3">
        <w:rPr>
          <w:rFonts w:ascii="Times New Roman" w:hAnsi="Times New Roman" w:cs="Times New Roman"/>
          <w:sz w:val="22"/>
          <w:szCs w:val="22"/>
        </w:rPr>
        <w:t>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w:t>
      </w:r>
      <w:proofErr w:type="gramEnd"/>
      <w:r w:rsidRPr="00BA09A3">
        <w:rPr>
          <w:rFonts w:ascii="Times New Roman" w:hAnsi="Times New Roman" w:cs="Times New Roman"/>
          <w:sz w:val="22"/>
          <w:szCs w:val="22"/>
        </w:rPr>
        <w:t xml:space="preserve">, </w:t>
      </w:r>
      <w:proofErr w:type="gramStart"/>
      <w:r w:rsidRPr="00BA09A3">
        <w:rPr>
          <w:rFonts w:ascii="Times New Roman" w:hAnsi="Times New Roman" w:cs="Times New Roman"/>
          <w:sz w:val="22"/>
          <w:szCs w:val="22"/>
        </w:rPr>
        <w:t xml:space="preserve">дедушкой, бабушкой и внуками), полнородными и </w:t>
      </w:r>
      <w:proofErr w:type="spellStart"/>
      <w:r w:rsidRPr="00BA09A3">
        <w:rPr>
          <w:rFonts w:ascii="Times New Roman" w:hAnsi="Times New Roman" w:cs="Times New Roman"/>
          <w:sz w:val="22"/>
          <w:szCs w:val="22"/>
        </w:rPr>
        <w:t>неполнородными</w:t>
      </w:r>
      <w:proofErr w:type="spellEnd"/>
      <w:r w:rsidRPr="00BA09A3">
        <w:rPr>
          <w:rFonts w:ascii="Times New Roman" w:hAnsi="Times New Roman" w:cs="Times New Roman"/>
          <w:sz w:val="22"/>
          <w:szCs w:val="22"/>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 </w:t>
      </w:r>
      <w:proofErr w:type="gramEnd"/>
    </w:p>
    <w:p w:rsidR="0017601D" w:rsidRPr="00BA09A3" w:rsidRDefault="0017601D" w:rsidP="0017601D">
      <w:pPr>
        <w:pStyle w:val="ConsPlusNormal"/>
        <w:numPr>
          <w:ilvl w:val="0"/>
          <w:numId w:val="3"/>
        </w:numPr>
        <w:ind w:left="0" w:firstLine="567"/>
        <w:jc w:val="both"/>
        <w:rPr>
          <w:rFonts w:ascii="Times New Roman" w:hAnsi="Times New Roman" w:cs="Times New Roman"/>
          <w:sz w:val="22"/>
          <w:szCs w:val="22"/>
        </w:rPr>
      </w:pPr>
      <w:proofErr w:type="gramStart"/>
      <w:r w:rsidRPr="00BA09A3">
        <w:rPr>
          <w:rFonts w:ascii="Times New Roman" w:hAnsi="Times New Roman" w:cs="Times New Roman"/>
          <w:sz w:val="22"/>
          <w:szCs w:val="22"/>
        </w:rPr>
        <w:t>В случае выявления в составе Единой комиссии указанных лиц Заказчик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roofErr w:type="gramEnd"/>
    </w:p>
    <w:p w:rsidR="0017601D" w:rsidRPr="00BA09A3" w:rsidRDefault="0017601D" w:rsidP="0017601D">
      <w:pPr>
        <w:pStyle w:val="ConsPlusNormal"/>
        <w:numPr>
          <w:ilvl w:val="0"/>
          <w:numId w:val="3"/>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Замена члена Единой комиссии допускается только по решению Заказчика, принявшего решение о создании комиссии.</w:t>
      </w:r>
    </w:p>
    <w:p w:rsidR="0017601D" w:rsidRPr="00BA09A3" w:rsidRDefault="0017601D" w:rsidP="0017601D">
      <w:pPr>
        <w:pStyle w:val="ConsPlusNormal"/>
        <w:numPr>
          <w:ilvl w:val="0"/>
          <w:numId w:val="3"/>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Единая комиссия правомочна осуществлять свои функции, если на заседании комиссии присутствует не менее чем пятьдесят процентов общего числа ее членов. Члены Единой комиссии должны быть своевременно уведомлены председателем Единой комиссии о месте, дате и времени проведения заседания комиссии. Принятие решения членами Единой комиссии путем проведения заочного голосования, а также делегирование ими своих полномочий иным лицам не допускается.</w:t>
      </w:r>
    </w:p>
    <w:p w:rsidR="0017601D" w:rsidRPr="00BA09A3" w:rsidRDefault="0017601D" w:rsidP="0017601D">
      <w:pPr>
        <w:pStyle w:val="ConsPlusNormal"/>
        <w:numPr>
          <w:ilvl w:val="0"/>
          <w:numId w:val="3"/>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Решение Единой комиссии, принятое в нарушение требований Федерального закона №44-ФЗ, может быть обжаловано любым участником закупки в порядке, установленном Федеральным законом №44-ФЗ, и признано недействительным по решению федерального органа исполнительной власти, уполномоченного на осуществление контроля в сфере закупок</w:t>
      </w:r>
      <w:proofErr w:type="gramStart"/>
      <w:r w:rsidRPr="00BA09A3">
        <w:rPr>
          <w:rFonts w:ascii="Times New Roman" w:hAnsi="Times New Roman" w:cs="Times New Roman"/>
          <w:sz w:val="22"/>
          <w:szCs w:val="22"/>
        </w:rPr>
        <w:t>.</w:t>
      </w:r>
      <w:proofErr w:type="gramEnd"/>
      <w:r w:rsidRPr="00BA09A3">
        <w:rPr>
          <w:rFonts w:ascii="Times New Roman" w:hAnsi="Times New Roman" w:cs="Times New Roman"/>
          <w:sz w:val="22"/>
          <w:szCs w:val="22"/>
        </w:rPr>
        <w:t xml:space="preserve"> (</w:t>
      </w:r>
      <w:proofErr w:type="gramStart"/>
      <w:r w:rsidRPr="00BA09A3">
        <w:rPr>
          <w:rFonts w:ascii="Times New Roman" w:hAnsi="Times New Roman" w:cs="Times New Roman"/>
          <w:sz w:val="22"/>
          <w:szCs w:val="22"/>
        </w:rPr>
        <w:t>д</w:t>
      </w:r>
      <w:proofErr w:type="gramEnd"/>
      <w:r w:rsidRPr="00BA09A3">
        <w:rPr>
          <w:rFonts w:ascii="Times New Roman" w:hAnsi="Times New Roman" w:cs="Times New Roman"/>
          <w:sz w:val="22"/>
          <w:szCs w:val="22"/>
        </w:rPr>
        <w:t>алее - контрольный орган в сфере закупок).</w:t>
      </w:r>
    </w:p>
    <w:p w:rsidR="0017601D" w:rsidRPr="00BA09A3" w:rsidRDefault="0017601D" w:rsidP="0017601D">
      <w:pPr>
        <w:pStyle w:val="ConsPlusNormal"/>
        <w:widowControl/>
        <w:ind w:left="426" w:firstLine="0"/>
        <w:jc w:val="both"/>
        <w:rPr>
          <w:rFonts w:ascii="Times New Roman" w:hAnsi="Times New Roman" w:cs="Times New Roman"/>
          <w:sz w:val="22"/>
          <w:szCs w:val="22"/>
        </w:rPr>
      </w:pPr>
    </w:p>
    <w:p w:rsidR="0017601D" w:rsidRPr="00BA09A3" w:rsidRDefault="0017601D" w:rsidP="0017601D">
      <w:pPr>
        <w:pStyle w:val="ConsPlusNormal"/>
        <w:widowControl/>
        <w:ind w:firstLine="0"/>
        <w:jc w:val="center"/>
        <w:outlineLvl w:val="1"/>
        <w:rPr>
          <w:rFonts w:ascii="Times New Roman" w:hAnsi="Times New Roman" w:cs="Times New Roman"/>
          <w:b/>
          <w:sz w:val="22"/>
          <w:szCs w:val="22"/>
        </w:rPr>
      </w:pPr>
      <w:r w:rsidRPr="00BA09A3">
        <w:rPr>
          <w:rFonts w:ascii="Times New Roman" w:hAnsi="Times New Roman" w:cs="Times New Roman"/>
          <w:b/>
          <w:sz w:val="22"/>
          <w:szCs w:val="22"/>
        </w:rPr>
        <w:t>IV. Функции Единой комиссии</w:t>
      </w:r>
    </w:p>
    <w:p w:rsidR="0017601D" w:rsidRPr="00BA09A3" w:rsidRDefault="0017601D" w:rsidP="0017601D">
      <w:pPr>
        <w:pStyle w:val="ConsPlusNormal"/>
        <w:widowControl/>
        <w:ind w:firstLine="0"/>
        <w:jc w:val="center"/>
        <w:outlineLvl w:val="1"/>
        <w:rPr>
          <w:rFonts w:ascii="Times New Roman" w:hAnsi="Times New Roman" w:cs="Times New Roman"/>
          <w:sz w:val="22"/>
          <w:szCs w:val="22"/>
        </w:rPr>
      </w:pP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sz w:val="22"/>
          <w:szCs w:val="22"/>
        </w:rPr>
        <w:t>16. Для выполнения поставленных задач по осуществлению закупок путем проведения конкурсов, аукционов запросов котировок, запросов предложений Единая комиссия осуществляют следующие функции:</w:t>
      </w:r>
    </w:p>
    <w:p w:rsidR="0017601D" w:rsidRPr="00BA09A3" w:rsidRDefault="0017601D" w:rsidP="0017601D">
      <w:pPr>
        <w:pStyle w:val="ConsPlusNormal"/>
        <w:widowControl/>
        <w:numPr>
          <w:ilvl w:val="0"/>
          <w:numId w:val="4"/>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вскрытие конвертов с заявками на участие в конкурсе и (или) открытие доступа к находящимся в единой информационной системе, поданным в форме электронных документов и подписанным в соответствии с</w:t>
      </w:r>
      <w:r w:rsidRPr="00BA09A3">
        <w:rPr>
          <w:rFonts w:ascii="Times New Roman" w:hAnsi="Times New Roman" w:cs="Times New Roman"/>
          <w:color w:val="FF0000"/>
          <w:sz w:val="22"/>
          <w:szCs w:val="22"/>
        </w:rPr>
        <w:t xml:space="preserve"> </w:t>
      </w:r>
      <w:r w:rsidRPr="00BA09A3">
        <w:rPr>
          <w:rFonts w:ascii="Times New Roman" w:hAnsi="Times New Roman" w:cs="Times New Roman"/>
          <w:sz w:val="22"/>
          <w:szCs w:val="22"/>
        </w:rPr>
        <w:t>нормативными правовыми актами Российской Федерации заявкам на участие;</w:t>
      </w:r>
    </w:p>
    <w:p w:rsidR="0017601D" w:rsidRPr="00BA09A3" w:rsidRDefault="0017601D" w:rsidP="0017601D">
      <w:pPr>
        <w:pStyle w:val="ConsPlusNormal"/>
        <w:widowControl/>
        <w:numPr>
          <w:ilvl w:val="0"/>
          <w:numId w:val="4"/>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отбор участников конкурса, рассмотрение, оценка и сопоставление заявок на участие в конкурсе, определение победителя конкурса;</w:t>
      </w:r>
    </w:p>
    <w:p w:rsidR="0017601D" w:rsidRPr="00BA09A3" w:rsidRDefault="0017601D" w:rsidP="0017601D">
      <w:pPr>
        <w:pStyle w:val="ConsPlusNormal"/>
        <w:widowControl/>
        <w:numPr>
          <w:ilvl w:val="0"/>
          <w:numId w:val="4"/>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ведение протокола вскрытия конвертов с заявками на участие в конкурсе и открытия доступа к поданным в форме электронных документов заявкам на участие в конкурсе, протокола рассмотрения и оценки заявок на участие в конкурсе;</w:t>
      </w:r>
    </w:p>
    <w:p w:rsidR="0017601D" w:rsidRPr="00BA09A3" w:rsidRDefault="0017601D" w:rsidP="0017601D">
      <w:pPr>
        <w:pStyle w:val="ConsPlusNormal"/>
        <w:widowControl/>
        <w:numPr>
          <w:ilvl w:val="0"/>
          <w:numId w:val="4"/>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рассмотрение заявок на участие в аукционе и отбор участников аукциона;</w:t>
      </w:r>
    </w:p>
    <w:p w:rsidR="0017601D" w:rsidRPr="00BA09A3" w:rsidRDefault="0017601D" w:rsidP="0017601D">
      <w:pPr>
        <w:pStyle w:val="ConsPlusNormal"/>
        <w:widowControl/>
        <w:numPr>
          <w:ilvl w:val="0"/>
          <w:numId w:val="4"/>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ведение протоколов рассмотрения первых и вторых частей заявок на участие в аукционе;</w:t>
      </w:r>
    </w:p>
    <w:p w:rsidR="0017601D" w:rsidRPr="00BA09A3" w:rsidRDefault="0017601D" w:rsidP="0017601D">
      <w:pPr>
        <w:pStyle w:val="ConsPlusNormal"/>
        <w:widowControl/>
        <w:numPr>
          <w:ilvl w:val="0"/>
          <w:numId w:val="10"/>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вскрытие конвертов с заявками на участие в запросе предложений и открытие доступа к заявкам, поданным в форме электронных документов, ведение протокола проведения запроса предложений, итогового протокола запроса предложений;</w:t>
      </w:r>
    </w:p>
    <w:p w:rsidR="0017601D" w:rsidRPr="00BA09A3" w:rsidRDefault="0017601D" w:rsidP="0017601D">
      <w:pPr>
        <w:pStyle w:val="ConsPlusNormal"/>
        <w:widowControl/>
        <w:numPr>
          <w:ilvl w:val="0"/>
          <w:numId w:val="10"/>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ведение протокола рассмотрения и оценки котировочных заявок</w:t>
      </w:r>
    </w:p>
    <w:p w:rsidR="0017601D" w:rsidRPr="00BA09A3" w:rsidRDefault="0017601D" w:rsidP="0017601D">
      <w:pPr>
        <w:pStyle w:val="ConsPlusNormal"/>
        <w:widowControl/>
        <w:numPr>
          <w:ilvl w:val="0"/>
          <w:numId w:val="10"/>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 xml:space="preserve">другие функции, связанные с определением поставщика (подрядчика, исполнителя) в порядке, установленном Федеральным законом №44-ФЗ. </w:t>
      </w:r>
    </w:p>
    <w:p w:rsidR="0017601D" w:rsidRPr="00BA09A3" w:rsidRDefault="0017601D" w:rsidP="0017601D">
      <w:pPr>
        <w:pStyle w:val="ConsPlusNormal"/>
        <w:widowControl/>
        <w:ind w:left="900" w:firstLine="0"/>
        <w:jc w:val="both"/>
        <w:rPr>
          <w:rFonts w:ascii="Times New Roman" w:hAnsi="Times New Roman" w:cs="Times New Roman"/>
          <w:sz w:val="22"/>
          <w:szCs w:val="22"/>
        </w:rPr>
      </w:pPr>
    </w:p>
    <w:p w:rsidR="0017601D" w:rsidRPr="00BA09A3" w:rsidRDefault="0017601D" w:rsidP="0017601D">
      <w:pPr>
        <w:pStyle w:val="ConsPlusNormal"/>
        <w:widowControl/>
        <w:ind w:firstLine="540"/>
        <w:jc w:val="both"/>
        <w:rPr>
          <w:rFonts w:ascii="Times New Roman" w:hAnsi="Times New Roman" w:cs="Times New Roman"/>
          <w:sz w:val="22"/>
          <w:szCs w:val="22"/>
        </w:rPr>
      </w:pPr>
    </w:p>
    <w:p w:rsidR="0017601D" w:rsidRPr="00BA09A3" w:rsidRDefault="0017601D" w:rsidP="0017601D">
      <w:pPr>
        <w:pStyle w:val="ConsPlusNormal"/>
        <w:widowControl/>
        <w:ind w:firstLine="0"/>
        <w:jc w:val="center"/>
        <w:outlineLvl w:val="1"/>
        <w:rPr>
          <w:rFonts w:ascii="Times New Roman" w:hAnsi="Times New Roman" w:cs="Times New Roman"/>
          <w:b/>
          <w:sz w:val="22"/>
          <w:szCs w:val="22"/>
        </w:rPr>
      </w:pPr>
      <w:r w:rsidRPr="00BA09A3">
        <w:rPr>
          <w:rFonts w:ascii="Times New Roman" w:hAnsi="Times New Roman" w:cs="Times New Roman"/>
          <w:b/>
          <w:sz w:val="22"/>
          <w:szCs w:val="22"/>
        </w:rPr>
        <w:lastRenderedPageBreak/>
        <w:t>V. Права и обязанности Единой комиссии, ее членов</w:t>
      </w:r>
    </w:p>
    <w:p w:rsidR="0017601D" w:rsidRPr="00BA09A3" w:rsidRDefault="0017601D" w:rsidP="0017601D">
      <w:pPr>
        <w:pStyle w:val="ConsPlusNormal"/>
        <w:widowControl/>
        <w:ind w:firstLine="0"/>
        <w:jc w:val="center"/>
        <w:outlineLvl w:val="1"/>
        <w:rPr>
          <w:rFonts w:ascii="Times New Roman" w:hAnsi="Times New Roman" w:cs="Times New Roman"/>
          <w:sz w:val="22"/>
          <w:szCs w:val="22"/>
        </w:rPr>
      </w:pPr>
    </w:p>
    <w:p w:rsidR="0017601D" w:rsidRPr="00BA09A3" w:rsidRDefault="0017601D" w:rsidP="0017601D">
      <w:pPr>
        <w:pStyle w:val="ConsPlusNormal"/>
        <w:widowControl/>
        <w:ind w:firstLine="540"/>
        <w:jc w:val="both"/>
        <w:rPr>
          <w:rFonts w:ascii="Times New Roman" w:hAnsi="Times New Roman" w:cs="Times New Roman"/>
          <w:b/>
          <w:sz w:val="22"/>
          <w:szCs w:val="22"/>
        </w:rPr>
      </w:pPr>
      <w:r w:rsidRPr="00BA09A3">
        <w:rPr>
          <w:rFonts w:ascii="Times New Roman" w:hAnsi="Times New Roman" w:cs="Times New Roman"/>
          <w:b/>
          <w:sz w:val="22"/>
          <w:szCs w:val="22"/>
        </w:rPr>
        <w:t>17. Единая комиссия обязана:</w:t>
      </w: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sz w:val="22"/>
          <w:szCs w:val="22"/>
        </w:rPr>
        <w:t xml:space="preserve">17.1. Проверять соответствие участников закупки предъявляемым к ним требованиям, установленным Федеральным </w:t>
      </w:r>
      <w:hyperlink r:id="rId12" w:history="1">
        <w:r w:rsidRPr="00BA09A3">
          <w:rPr>
            <w:rFonts w:ascii="Times New Roman" w:hAnsi="Times New Roman" w:cs="Times New Roman"/>
            <w:sz w:val="22"/>
            <w:szCs w:val="22"/>
          </w:rPr>
          <w:t>законом</w:t>
        </w:r>
      </w:hyperlink>
      <w:r w:rsidRPr="00BA09A3">
        <w:rPr>
          <w:rFonts w:ascii="Times New Roman" w:hAnsi="Times New Roman" w:cs="Times New Roman"/>
          <w:sz w:val="22"/>
          <w:szCs w:val="22"/>
        </w:rPr>
        <w:t xml:space="preserve"> N 44-ФЗ, конкурсной документацией или документацией об аукционе, извещением о проведении запроса котировок цен, запроса предложений.</w:t>
      </w: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sz w:val="22"/>
          <w:szCs w:val="22"/>
        </w:rPr>
        <w:t xml:space="preserve">17.2. Не допускать участника закупки к участию в конкурсе, аукционе, запросе предложений в случаях, установленных Федеральным </w:t>
      </w:r>
      <w:hyperlink r:id="rId13" w:history="1">
        <w:r w:rsidRPr="00BA09A3">
          <w:rPr>
            <w:rFonts w:ascii="Times New Roman" w:hAnsi="Times New Roman" w:cs="Times New Roman"/>
            <w:sz w:val="22"/>
            <w:szCs w:val="22"/>
          </w:rPr>
          <w:t>законом</w:t>
        </w:r>
      </w:hyperlink>
      <w:r w:rsidRPr="00BA09A3">
        <w:rPr>
          <w:rFonts w:ascii="Times New Roman" w:hAnsi="Times New Roman" w:cs="Times New Roman"/>
          <w:sz w:val="22"/>
          <w:szCs w:val="22"/>
        </w:rPr>
        <w:t xml:space="preserve"> N 44-ФЗ, не рассматривать и отклонять котировочные заявки в случаях, установленных Федеральным законом N 44-ФЗ.</w:t>
      </w: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sz w:val="22"/>
          <w:szCs w:val="22"/>
        </w:rPr>
        <w:t xml:space="preserve">17.3. Исполнять предписания   контрольных органов в сфере закупок об устранении выявленных ими нарушений законодательства Российской Федерации и (или) иных нормативных правовых актов Российской Федерации </w:t>
      </w:r>
      <w:proofErr w:type="gramStart"/>
      <w:r w:rsidRPr="00BA09A3">
        <w:rPr>
          <w:rFonts w:ascii="Times New Roman" w:hAnsi="Times New Roman" w:cs="Times New Roman"/>
          <w:sz w:val="22"/>
          <w:szCs w:val="22"/>
        </w:rPr>
        <w:t>о</w:t>
      </w:r>
      <w:proofErr w:type="gramEnd"/>
      <w:r w:rsidRPr="00BA09A3">
        <w:rPr>
          <w:rFonts w:ascii="Times New Roman" w:hAnsi="Times New Roman" w:cs="Times New Roman"/>
          <w:sz w:val="22"/>
          <w:szCs w:val="22"/>
        </w:rPr>
        <w:t xml:space="preserve"> осуществлении закупок товаров, работ, услуг.</w:t>
      </w:r>
    </w:p>
    <w:p w:rsidR="0017601D" w:rsidRPr="00BA09A3" w:rsidRDefault="0017601D" w:rsidP="0017601D">
      <w:pPr>
        <w:autoSpaceDE w:val="0"/>
        <w:autoSpaceDN w:val="0"/>
        <w:adjustRightInd w:val="0"/>
        <w:ind w:firstLine="540"/>
        <w:jc w:val="both"/>
        <w:rPr>
          <w:sz w:val="22"/>
          <w:szCs w:val="22"/>
        </w:rPr>
      </w:pPr>
      <w:r w:rsidRPr="00BA09A3">
        <w:rPr>
          <w:sz w:val="22"/>
          <w:szCs w:val="22"/>
        </w:rPr>
        <w:t xml:space="preserve">17.4. Не проводить переговоры с участниками закупки, кроме случаев обмена информацией, прямо предусмотренных Федеральным </w:t>
      </w:r>
      <w:hyperlink r:id="rId14" w:history="1">
        <w:r w:rsidRPr="00BA09A3">
          <w:rPr>
            <w:sz w:val="22"/>
            <w:szCs w:val="22"/>
          </w:rPr>
          <w:t>законом</w:t>
        </w:r>
      </w:hyperlink>
      <w:r w:rsidRPr="00BA09A3">
        <w:rPr>
          <w:sz w:val="22"/>
          <w:szCs w:val="22"/>
        </w:rPr>
        <w:t xml:space="preserve"> N 44-ФЗ. </w:t>
      </w: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sz w:val="22"/>
          <w:szCs w:val="22"/>
        </w:rPr>
        <w:t>17.5. Вносить представленные участниками закупок изменения положений поданных ими документов и заявок на участие в конкурсе, запросе предложений в протокол вскрытия конвертов.</w:t>
      </w: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sz w:val="22"/>
          <w:szCs w:val="22"/>
        </w:rPr>
        <w:t>17.6. Учитывать преимущества заявок на участие в конкурсе, аукционе, запросе предложений учреждений уголовно-исполнительной системы и (или) организаций инвалидов.</w:t>
      </w:r>
    </w:p>
    <w:p w:rsidR="0017601D" w:rsidRPr="00BA09A3" w:rsidRDefault="0017601D" w:rsidP="0017601D">
      <w:pPr>
        <w:pStyle w:val="ConsPlusNormal"/>
        <w:widowControl/>
        <w:ind w:firstLine="540"/>
        <w:jc w:val="both"/>
        <w:rPr>
          <w:rFonts w:ascii="Times New Roman" w:hAnsi="Times New Roman" w:cs="Times New Roman"/>
          <w:b/>
          <w:sz w:val="22"/>
          <w:szCs w:val="22"/>
        </w:rPr>
      </w:pPr>
      <w:r w:rsidRPr="00BA09A3">
        <w:rPr>
          <w:rFonts w:ascii="Times New Roman" w:hAnsi="Times New Roman" w:cs="Times New Roman"/>
          <w:b/>
          <w:sz w:val="22"/>
          <w:szCs w:val="22"/>
        </w:rPr>
        <w:t>18. Единая комиссия вправе:</w:t>
      </w: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sz w:val="22"/>
          <w:szCs w:val="22"/>
        </w:rPr>
        <w:t xml:space="preserve">18.1. В случаях, предусмотренных Федеральным </w:t>
      </w:r>
      <w:hyperlink r:id="rId15" w:history="1">
        <w:r w:rsidRPr="00BA09A3">
          <w:rPr>
            <w:rFonts w:ascii="Times New Roman" w:hAnsi="Times New Roman" w:cs="Times New Roman"/>
            <w:sz w:val="22"/>
            <w:szCs w:val="22"/>
          </w:rPr>
          <w:t>законом</w:t>
        </w:r>
      </w:hyperlink>
      <w:r w:rsidRPr="00BA09A3">
        <w:rPr>
          <w:rFonts w:ascii="Times New Roman" w:hAnsi="Times New Roman" w:cs="Times New Roman"/>
          <w:sz w:val="22"/>
          <w:szCs w:val="22"/>
        </w:rPr>
        <w:t xml:space="preserve"> N 44-ФЗ, отстранить участника от участия в осуществлении закупки на любых этапах её проведения.</w:t>
      </w: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sz w:val="22"/>
          <w:szCs w:val="22"/>
        </w:rPr>
        <w:t xml:space="preserve">18.2. </w:t>
      </w:r>
      <w:proofErr w:type="gramStart"/>
      <w:r w:rsidRPr="00BA09A3">
        <w:rPr>
          <w:rFonts w:ascii="Times New Roman" w:hAnsi="Times New Roman" w:cs="Times New Roman"/>
          <w:sz w:val="22"/>
          <w:szCs w:val="22"/>
        </w:rPr>
        <w:t xml:space="preserve">Обратиться к Заказчику с требованием незамедлительно запросить у соответствующих органов и организаций сведения о проведении ликвидации участника закупки - юридического лица, подавшего заявку на участие в конкурсе, решение суда о признании такого участника - юридического лица, индивидуального предпринимателя - банкротом и об открытии конкурсного производства, о приостановлении деятельности такого участника в порядке, предусмотренном </w:t>
      </w:r>
      <w:hyperlink r:id="rId16" w:history="1">
        <w:r w:rsidRPr="00BA09A3">
          <w:rPr>
            <w:rFonts w:ascii="Times New Roman" w:hAnsi="Times New Roman" w:cs="Times New Roman"/>
            <w:sz w:val="22"/>
            <w:szCs w:val="22"/>
          </w:rPr>
          <w:t>Кодексом</w:t>
        </w:r>
      </w:hyperlink>
      <w:r w:rsidRPr="00BA09A3">
        <w:rPr>
          <w:rFonts w:ascii="Times New Roman" w:hAnsi="Times New Roman" w:cs="Times New Roman"/>
          <w:sz w:val="22"/>
          <w:szCs w:val="22"/>
        </w:rPr>
        <w:t xml:space="preserve"> Российской Федерации об административных правонарушениях, о наличии задолженностей такого</w:t>
      </w:r>
      <w:proofErr w:type="gramEnd"/>
      <w:r w:rsidRPr="00BA09A3">
        <w:rPr>
          <w:rFonts w:ascii="Times New Roman" w:hAnsi="Times New Roman" w:cs="Times New Roman"/>
          <w:sz w:val="22"/>
          <w:szCs w:val="22"/>
        </w:rPr>
        <w:t xml:space="preserve"> участника по начисленным налогам, сборам и иным обязательным платежам в бюджеты любого уровня и в государственные внебюджетные фонды за прошедший календарный год, об обжаловании наличия таких задолженностей и о результатах рассмотрения жалоб.</w:t>
      </w: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sz w:val="22"/>
          <w:szCs w:val="22"/>
        </w:rPr>
        <w:t xml:space="preserve">18.3. </w:t>
      </w:r>
      <w:r w:rsidRPr="00BA09A3">
        <w:rPr>
          <w:rFonts w:ascii="Times New Roman" w:hAnsi="Times New Roman" w:cs="Times New Roman"/>
          <w:sz w:val="22"/>
          <w:szCs w:val="22"/>
        </w:rPr>
        <w:tab/>
        <w:t xml:space="preserve">Вносить предложения по вопросам </w:t>
      </w:r>
      <w:r w:rsidRPr="00BA09A3">
        <w:rPr>
          <w:rFonts w:ascii="Times New Roman" w:hAnsi="Times New Roman" w:cs="Times New Roman"/>
          <w:noProof/>
          <w:sz w:val="22"/>
          <w:szCs w:val="22"/>
        </w:rPr>
        <w:t xml:space="preserve">осуществления закупок </w:t>
      </w:r>
      <w:r w:rsidRPr="00BA09A3">
        <w:rPr>
          <w:rFonts w:ascii="Times New Roman" w:hAnsi="Times New Roman" w:cs="Times New Roman"/>
          <w:sz w:val="22"/>
          <w:szCs w:val="22"/>
        </w:rPr>
        <w:t>путем проведения конкурсов, аукционов, запросов котировок, запросов предложений, требующих решения со стороны Заказчика.</w:t>
      </w:r>
    </w:p>
    <w:p w:rsidR="0017601D" w:rsidRPr="00BA09A3" w:rsidRDefault="0017601D" w:rsidP="0017601D">
      <w:pPr>
        <w:pStyle w:val="ConsPlusNormal"/>
        <w:widowControl/>
        <w:ind w:firstLine="540"/>
        <w:jc w:val="both"/>
        <w:rPr>
          <w:rFonts w:ascii="Times New Roman" w:hAnsi="Times New Roman" w:cs="Times New Roman"/>
          <w:b/>
          <w:sz w:val="22"/>
          <w:szCs w:val="22"/>
        </w:rPr>
      </w:pPr>
      <w:r w:rsidRPr="00BA09A3">
        <w:rPr>
          <w:rFonts w:ascii="Times New Roman" w:hAnsi="Times New Roman" w:cs="Times New Roman"/>
          <w:b/>
          <w:sz w:val="22"/>
          <w:szCs w:val="22"/>
        </w:rPr>
        <w:t xml:space="preserve">19. </w:t>
      </w:r>
      <w:r w:rsidRPr="00BA09A3">
        <w:rPr>
          <w:rFonts w:ascii="Times New Roman" w:hAnsi="Times New Roman" w:cs="Times New Roman"/>
          <w:b/>
          <w:sz w:val="22"/>
          <w:szCs w:val="22"/>
        </w:rPr>
        <w:tab/>
        <w:t>Члены Единой комиссии обязаны:</w:t>
      </w:r>
    </w:p>
    <w:p w:rsidR="0017601D" w:rsidRPr="00BA09A3" w:rsidRDefault="0017601D" w:rsidP="0017601D">
      <w:pPr>
        <w:pStyle w:val="ConsPlusNormal"/>
        <w:widowControl/>
        <w:numPr>
          <w:ilvl w:val="0"/>
          <w:numId w:val="5"/>
        </w:numPr>
        <w:ind w:left="0" w:firstLine="900"/>
        <w:jc w:val="both"/>
        <w:rPr>
          <w:rFonts w:ascii="Times New Roman" w:hAnsi="Times New Roman" w:cs="Times New Roman"/>
          <w:sz w:val="22"/>
          <w:szCs w:val="22"/>
        </w:rPr>
      </w:pPr>
      <w:r w:rsidRPr="00BA09A3">
        <w:rPr>
          <w:rFonts w:ascii="Times New Roman" w:hAnsi="Times New Roman" w:cs="Times New Roman"/>
          <w:sz w:val="22"/>
          <w:szCs w:val="22"/>
        </w:rPr>
        <w:t>действовать в рамках своих полномочий, установленных законодательством об осуществлении закупок товаров, работ, услуг для обеспечения государственных нужд и настоящим Положением.</w:t>
      </w:r>
    </w:p>
    <w:p w:rsidR="0017601D" w:rsidRPr="00BA09A3" w:rsidRDefault="0017601D" w:rsidP="0017601D">
      <w:pPr>
        <w:pStyle w:val="ConsPlusNormal"/>
        <w:widowControl/>
        <w:numPr>
          <w:ilvl w:val="0"/>
          <w:numId w:val="5"/>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знать и руководствоваться в своей деятельности требованиями законодательства Российской Федерации об осуществлении закупок товаров, работ, услуг для обеспечения государственных нужд и настоящего Положения.</w:t>
      </w:r>
    </w:p>
    <w:p w:rsidR="0017601D" w:rsidRPr="00BA09A3" w:rsidRDefault="0017601D" w:rsidP="0017601D">
      <w:pPr>
        <w:pStyle w:val="ConsPlusNormal"/>
        <w:widowControl/>
        <w:numPr>
          <w:ilvl w:val="0"/>
          <w:numId w:val="5"/>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лично присутствовать на заседаниях Единой комиссии. Отсутствие на заседаниях Единой комиссии допускается только по уважительным причинам.</w:t>
      </w:r>
    </w:p>
    <w:p w:rsidR="0017601D" w:rsidRPr="00BA09A3" w:rsidRDefault="0017601D" w:rsidP="0017601D">
      <w:pPr>
        <w:pStyle w:val="ConsPlusNormal"/>
        <w:widowControl/>
        <w:numPr>
          <w:ilvl w:val="0"/>
          <w:numId w:val="5"/>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не допускать разглашения сведений, ставших им известными в ходе проведения процедур осуществления закупки, кроме случаев, прямо предусмотренных законодательством Российской Федерации.</w:t>
      </w:r>
    </w:p>
    <w:p w:rsidR="0017601D" w:rsidRPr="00BA09A3" w:rsidRDefault="0017601D" w:rsidP="0017601D">
      <w:pPr>
        <w:pStyle w:val="ConsPlusNormal"/>
        <w:widowControl/>
        <w:ind w:firstLine="540"/>
        <w:jc w:val="both"/>
        <w:rPr>
          <w:rFonts w:ascii="Times New Roman" w:hAnsi="Times New Roman" w:cs="Times New Roman"/>
          <w:b/>
          <w:sz w:val="22"/>
          <w:szCs w:val="22"/>
        </w:rPr>
      </w:pPr>
      <w:r w:rsidRPr="00BA09A3">
        <w:rPr>
          <w:rFonts w:ascii="Times New Roman" w:hAnsi="Times New Roman" w:cs="Times New Roman"/>
          <w:b/>
          <w:sz w:val="22"/>
          <w:szCs w:val="22"/>
        </w:rPr>
        <w:t xml:space="preserve">20. </w:t>
      </w:r>
      <w:r w:rsidRPr="00BA09A3">
        <w:rPr>
          <w:rFonts w:ascii="Times New Roman" w:hAnsi="Times New Roman" w:cs="Times New Roman"/>
          <w:b/>
          <w:sz w:val="22"/>
          <w:szCs w:val="22"/>
        </w:rPr>
        <w:tab/>
        <w:t>Члены Единой комиссии вправе:</w:t>
      </w:r>
    </w:p>
    <w:p w:rsidR="0017601D" w:rsidRPr="00BA09A3" w:rsidRDefault="0017601D" w:rsidP="0017601D">
      <w:pPr>
        <w:pStyle w:val="ConsPlusNormal"/>
        <w:widowControl/>
        <w:numPr>
          <w:ilvl w:val="0"/>
          <w:numId w:val="6"/>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знакомиться со всеми представленными на рассмотрение документами и сведениями, в составе заявок на участие в конкурсе, аукционе, запросе котировок, запросе предложений</w:t>
      </w:r>
    </w:p>
    <w:p w:rsidR="0017601D" w:rsidRPr="00BA09A3" w:rsidRDefault="0017601D" w:rsidP="0017601D">
      <w:pPr>
        <w:pStyle w:val="ConsPlusNormal"/>
        <w:widowControl/>
        <w:numPr>
          <w:ilvl w:val="0"/>
          <w:numId w:val="6"/>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выступать на заседаниях Единой комиссии.</w:t>
      </w:r>
    </w:p>
    <w:p w:rsidR="0017601D" w:rsidRPr="00BA09A3" w:rsidRDefault="0017601D" w:rsidP="0017601D">
      <w:pPr>
        <w:pStyle w:val="ConsPlusNormal"/>
        <w:widowControl/>
        <w:numPr>
          <w:ilvl w:val="0"/>
          <w:numId w:val="7"/>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 xml:space="preserve">проверять правильность содержания протоколов при </w:t>
      </w:r>
      <w:r w:rsidRPr="00BA09A3">
        <w:rPr>
          <w:rFonts w:ascii="Times New Roman" w:hAnsi="Times New Roman" w:cs="Times New Roman"/>
          <w:noProof/>
          <w:sz w:val="22"/>
          <w:szCs w:val="22"/>
        </w:rPr>
        <w:t xml:space="preserve">осуществлении закупок </w:t>
      </w:r>
      <w:r w:rsidRPr="00BA09A3">
        <w:rPr>
          <w:rFonts w:ascii="Times New Roman" w:hAnsi="Times New Roman" w:cs="Times New Roman"/>
          <w:sz w:val="22"/>
          <w:szCs w:val="22"/>
        </w:rPr>
        <w:t xml:space="preserve">путем проведения конкурсов, аукционов, запросов котировок, запросов предложений </w:t>
      </w:r>
    </w:p>
    <w:p w:rsidR="0017601D" w:rsidRPr="00BA09A3" w:rsidRDefault="0017601D" w:rsidP="0017601D">
      <w:pPr>
        <w:pStyle w:val="ConsPlusNormal"/>
        <w:widowControl/>
        <w:numPr>
          <w:ilvl w:val="0"/>
          <w:numId w:val="7"/>
        </w:numPr>
        <w:ind w:left="0" w:firstLine="540"/>
        <w:jc w:val="both"/>
        <w:rPr>
          <w:rFonts w:ascii="Times New Roman" w:hAnsi="Times New Roman" w:cs="Times New Roman"/>
          <w:sz w:val="22"/>
          <w:szCs w:val="22"/>
        </w:rPr>
      </w:pPr>
      <w:r w:rsidRPr="00BA09A3">
        <w:rPr>
          <w:rFonts w:ascii="Times New Roman" w:hAnsi="Times New Roman" w:cs="Times New Roman"/>
          <w:sz w:val="22"/>
          <w:szCs w:val="22"/>
        </w:rPr>
        <w:t xml:space="preserve">письменно изложить особое мнение, которое прикладывается к протоколам оформленных при </w:t>
      </w:r>
      <w:r w:rsidRPr="00BA09A3">
        <w:rPr>
          <w:rFonts w:ascii="Times New Roman" w:hAnsi="Times New Roman" w:cs="Times New Roman"/>
          <w:noProof/>
          <w:sz w:val="22"/>
          <w:szCs w:val="22"/>
        </w:rPr>
        <w:t xml:space="preserve">осуществлении закупок </w:t>
      </w:r>
      <w:r w:rsidRPr="00BA09A3">
        <w:rPr>
          <w:rFonts w:ascii="Times New Roman" w:hAnsi="Times New Roman" w:cs="Times New Roman"/>
          <w:sz w:val="22"/>
          <w:szCs w:val="22"/>
        </w:rPr>
        <w:t>путем проведения конкурсов, аукционов, запросов котировок, запросов предложений.</w:t>
      </w:r>
    </w:p>
    <w:p w:rsidR="0017601D" w:rsidRPr="00BA09A3" w:rsidRDefault="0017601D" w:rsidP="0017601D">
      <w:pPr>
        <w:pStyle w:val="ConsPlusNormal"/>
        <w:widowControl/>
        <w:ind w:left="900" w:firstLine="0"/>
        <w:jc w:val="both"/>
        <w:rPr>
          <w:rFonts w:ascii="Times New Roman" w:hAnsi="Times New Roman" w:cs="Times New Roman"/>
          <w:b/>
          <w:sz w:val="22"/>
          <w:szCs w:val="22"/>
        </w:rPr>
      </w:pPr>
      <w:r w:rsidRPr="00BA09A3">
        <w:rPr>
          <w:rFonts w:ascii="Times New Roman" w:hAnsi="Times New Roman" w:cs="Times New Roman"/>
          <w:b/>
          <w:sz w:val="22"/>
          <w:szCs w:val="22"/>
        </w:rPr>
        <w:t xml:space="preserve">21. Членам </w:t>
      </w:r>
      <w:proofErr w:type="gramStart"/>
      <w:r w:rsidRPr="00BA09A3">
        <w:rPr>
          <w:rFonts w:ascii="Times New Roman" w:hAnsi="Times New Roman" w:cs="Times New Roman"/>
          <w:b/>
          <w:sz w:val="22"/>
          <w:szCs w:val="22"/>
        </w:rPr>
        <w:t>Единой</w:t>
      </w:r>
      <w:proofErr w:type="gramEnd"/>
      <w:r w:rsidRPr="00BA09A3">
        <w:rPr>
          <w:rFonts w:ascii="Times New Roman" w:hAnsi="Times New Roman" w:cs="Times New Roman"/>
          <w:b/>
          <w:sz w:val="22"/>
          <w:szCs w:val="22"/>
        </w:rPr>
        <w:t xml:space="preserve"> комиссия запрещено:</w:t>
      </w:r>
    </w:p>
    <w:p w:rsidR="0017601D" w:rsidRPr="00BA09A3" w:rsidRDefault="0017601D" w:rsidP="0017601D">
      <w:pPr>
        <w:pStyle w:val="ConsPlusNormal"/>
        <w:widowControl/>
        <w:numPr>
          <w:ilvl w:val="0"/>
          <w:numId w:val="8"/>
        </w:numPr>
        <w:ind w:left="1276" w:hanging="709"/>
        <w:jc w:val="both"/>
        <w:rPr>
          <w:rFonts w:ascii="Times New Roman" w:hAnsi="Times New Roman" w:cs="Times New Roman"/>
          <w:sz w:val="22"/>
          <w:szCs w:val="22"/>
        </w:rPr>
      </w:pPr>
      <w:r w:rsidRPr="00BA09A3">
        <w:rPr>
          <w:rFonts w:ascii="Times New Roman" w:hAnsi="Times New Roman" w:cs="Times New Roman"/>
          <w:sz w:val="22"/>
          <w:szCs w:val="22"/>
        </w:rPr>
        <w:t>принимать решение путем проведения заочного голосования;</w:t>
      </w:r>
    </w:p>
    <w:p w:rsidR="0017601D" w:rsidRPr="00BA09A3" w:rsidRDefault="0017601D" w:rsidP="0017601D">
      <w:pPr>
        <w:pStyle w:val="ConsPlusNormal"/>
        <w:widowControl/>
        <w:numPr>
          <w:ilvl w:val="0"/>
          <w:numId w:val="8"/>
        </w:numPr>
        <w:ind w:left="1276" w:hanging="709"/>
        <w:jc w:val="both"/>
        <w:rPr>
          <w:rFonts w:ascii="Times New Roman" w:hAnsi="Times New Roman" w:cs="Times New Roman"/>
          <w:sz w:val="22"/>
          <w:szCs w:val="22"/>
        </w:rPr>
      </w:pPr>
      <w:r w:rsidRPr="00BA09A3">
        <w:rPr>
          <w:rFonts w:ascii="Times New Roman" w:hAnsi="Times New Roman" w:cs="Times New Roman"/>
          <w:sz w:val="22"/>
          <w:szCs w:val="22"/>
        </w:rPr>
        <w:t>делегировать свои полномочия иным лицам.</w:t>
      </w:r>
    </w:p>
    <w:p w:rsidR="0017601D" w:rsidRPr="00BA09A3" w:rsidRDefault="0017601D" w:rsidP="0017601D">
      <w:pPr>
        <w:pStyle w:val="ConsPlusNormal"/>
        <w:widowControl/>
        <w:ind w:firstLine="540"/>
        <w:jc w:val="both"/>
        <w:rPr>
          <w:rFonts w:ascii="Times New Roman" w:hAnsi="Times New Roman" w:cs="Times New Roman"/>
          <w:b/>
          <w:sz w:val="22"/>
          <w:szCs w:val="22"/>
        </w:rPr>
      </w:pPr>
      <w:r w:rsidRPr="00BA09A3">
        <w:rPr>
          <w:rFonts w:ascii="Times New Roman" w:hAnsi="Times New Roman" w:cs="Times New Roman"/>
          <w:b/>
          <w:sz w:val="22"/>
          <w:szCs w:val="22"/>
        </w:rPr>
        <w:t>22. Председатель Единой комиссии:</w:t>
      </w:r>
    </w:p>
    <w:p w:rsidR="0017601D" w:rsidRPr="00BA09A3" w:rsidRDefault="0017601D" w:rsidP="0017601D">
      <w:pPr>
        <w:pStyle w:val="ConsPlusNormal"/>
        <w:widowControl/>
        <w:numPr>
          <w:ilvl w:val="0"/>
          <w:numId w:val="9"/>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осуществляет общее руководство работой Единой комиссии и обеспечивает выполнение настоящего Положения;</w:t>
      </w:r>
    </w:p>
    <w:p w:rsidR="0017601D" w:rsidRPr="00BA09A3" w:rsidRDefault="0017601D" w:rsidP="0017601D">
      <w:pPr>
        <w:pStyle w:val="ConsPlusNormal"/>
        <w:widowControl/>
        <w:numPr>
          <w:ilvl w:val="0"/>
          <w:numId w:val="9"/>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объявляет заседание правомочным;</w:t>
      </w:r>
    </w:p>
    <w:p w:rsidR="0017601D" w:rsidRPr="00BA09A3" w:rsidRDefault="0017601D" w:rsidP="0017601D">
      <w:pPr>
        <w:pStyle w:val="ConsPlusNormal"/>
        <w:widowControl/>
        <w:numPr>
          <w:ilvl w:val="0"/>
          <w:numId w:val="9"/>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lastRenderedPageBreak/>
        <w:t>открывает и ведет заседание Единой комиссии;</w:t>
      </w:r>
    </w:p>
    <w:p w:rsidR="0017601D" w:rsidRPr="00BA09A3" w:rsidRDefault="0017601D" w:rsidP="0017601D">
      <w:pPr>
        <w:pStyle w:val="ConsPlusNormal"/>
        <w:widowControl/>
        <w:numPr>
          <w:ilvl w:val="0"/>
          <w:numId w:val="9"/>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объявляет состав Единой комиссии;</w:t>
      </w:r>
    </w:p>
    <w:p w:rsidR="0017601D" w:rsidRPr="00BA09A3" w:rsidRDefault="0017601D" w:rsidP="0017601D">
      <w:pPr>
        <w:pStyle w:val="ConsPlusNormal"/>
        <w:widowControl/>
        <w:numPr>
          <w:ilvl w:val="0"/>
          <w:numId w:val="9"/>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назначает членов Единой комиссии, которые будут осуществлять вскрытие конвертов с заявками и открытие доступа к поданным в форме электронных документов заявкам;</w:t>
      </w:r>
    </w:p>
    <w:p w:rsidR="0017601D" w:rsidRPr="00BA09A3" w:rsidRDefault="0017601D" w:rsidP="0017601D">
      <w:pPr>
        <w:pStyle w:val="ConsPlusNormal"/>
        <w:widowControl/>
        <w:numPr>
          <w:ilvl w:val="0"/>
          <w:numId w:val="9"/>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 xml:space="preserve">оглашает сведения, подлежащие объявлению на процедуре вскрытия конвертов с заявками и открытия доступа к </w:t>
      </w:r>
      <w:proofErr w:type="gramStart"/>
      <w:r w:rsidRPr="00BA09A3">
        <w:rPr>
          <w:rFonts w:ascii="Times New Roman" w:hAnsi="Times New Roman" w:cs="Times New Roman"/>
          <w:sz w:val="22"/>
          <w:szCs w:val="22"/>
        </w:rPr>
        <w:t>поданным</w:t>
      </w:r>
      <w:proofErr w:type="gramEnd"/>
      <w:r w:rsidRPr="00BA09A3">
        <w:rPr>
          <w:rFonts w:ascii="Times New Roman" w:hAnsi="Times New Roman" w:cs="Times New Roman"/>
          <w:sz w:val="22"/>
          <w:szCs w:val="22"/>
        </w:rPr>
        <w:t xml:space="preserve"> в форме электронных документов;</w:t>
      </w:r>
    </w:p>
    <w:p w:rsidR="0017601D" w:rsidRPr="00BA09A3" w:rsidRDefault="0017601D" w:rsidP="0017601D">
      <w:pPr>
        <w:pStyle w:val="ConsPlusNormal"/>
        <w:widowControl/>
        <w:numPr>
          <w:ilvl w:val="0"/>
          <w:numId w:val="9"/>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определяет порядок рассмотрения обсуждаемых вопросов;</w:t>
      </w:r>
    </w:p>
    <w:p w:rsidR="0017601D" w:rsidRPr="00BA09A3" w:rsidRDefault="0017601D" w:rsidP="0017601D">
      <w:pPr>
        <w:pStyle w:val="ConsPlusNormal"/>
        <w:widowControl/>
        <w:numPr>
          <w:ilvl w:val="0"/>
          <w:numId w:val="9"/>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в случае необходимости выносит на обсуждение Единой комиссии вопрос о привлечении к работе комиссии экспертов.</w:t>
      </w:r>
    </w:p>
    <w:p w:rsidR="0017601D" w:rsidRPr="00BA09A3" w:rsidRDefault="0017601D" w:rsidP="0017601D">
      <w:pPr>
        <w:pStyle w:val="ConsPlusNormal"/>
        <w:widowControl/>
        <w:numPr>
          <w:ilvl w:val="0"/>
          <w:numId w:val="9"/>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объявляет победителей конкурса, аукциона, запроса котировок, запроса предложений;</w:t>
      </w:r>
    </w:p>
    <w:p w:rsidR="0017601D" w:rsidRPr="00BA09A3" w:rsidRDefault="0017601D" w:rsidP="0017601D">
      <w:pPr>
        <w:pStyle w:val="ConsPlusNormal"/>
        <w:widowControl/>
        <w:numPr>
          <w:ilvl w:val="0"/>
          <w:numId w:val="9"/>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осуществляет иные действия в соответствии с законодательством Российской Федерации и настоящим Положением.</w:t>
      </w:r>
    </w:p>
    <w:p w:rsidR="0017601D" w:rsidRPr="00BA09A3" w:rsidRDefault="0017601D" w:rsidP="0017601D">
      <w:pPr>
        <w:pStyle w:val="ConsPlusNormal"/>
        <w:widowControl/>
        <w:ind w:firstLine="540"/>
        <w:jc w:val="both"/>
        <w:rPr>
          <w:rFonts w:ascii="Times New Roman" w:hAnsi="Times New Roman" w:cs="Times New Roman"/>
          <w:sz w:val="22"/>
          <w:szCs w:val="22"/>
        </w:rPr>
      </w:pPr>
      <w:r w:rsidRPr="00BA09A3">
        <w:rPr>
          <w:rFonts w:ascii="Times New Roman" w:hAnsi="Times New Roman" w:cs="Times New Roman"/>
          <w:b/>
          <w:sz w:val="22"/>
          <w:szCs w:val="22"/>
        </w:rPr>
        <w:t>23. Секретарь Единой комиссии или другие уполномоченные на это председателем члены Единой комиссии</w:t>
      </w:r>
      <w:r w:rsidRPr="00BA09A3">
        <w:rPr>
          <w:rFonts w:ascii="Times New Roman" w:hAnsi="Times New Roman" w:cs="Times New Roman"/>
          <w:sz w:val="22"/>
          <w:szCs w:val="22"/>
        </w:rPr>
        <w:t>:</w:t>
      </w:r>
    </w:p>
    <w:p w:rsidR="0017601D" w:rsidRPr="00BA09A3" w:rsidRDefault="0017601D" w:rsidP="0017601D">
      <w:pPr>
        <w:pStyle w:val="ConsPlusNormal"/>
        <w:widowControl/>
        <w:numPr>
          <w:ilvl w:val="0"/>
          <w:numId w:val="12"/>
        </w:numPr>
        <w:ind w:left="0" w:firstLine="567"/>
        <w:jc w:val="both"/>
        <w:rPr>
          <w:rFonts w:ascii="Times New Roman" w:hAnsi="Times New Roman" w:cs="Times New Roman"/>
          <w:sz w:val="22"/>
          <w:szCs w:val="22"/>
        </w:rPr>
      </w:pPr>
      <w:proofErr w:type="gramStart"/>
      <w:r w:rsidRPr="00BA09A3">
        <w:rPr>
          <w:rFonts w:ascii="Times New Roman" w:hAnsi="Times New Roman" w:cs="Times New Roman"/>
          <w:sz w:val="22"/>
          <w:szCs w:val="22"/>
        </w:rPr>
        <w:t>осуществляет подготовку заседаний Единой комиссии, включая оформление и рассылку необходимых документов, информирование членов Единой комиссии по всем вопросам, относящимся к их компетенции, в том числе извещают лиц, принимающих участие в работе комиссии, о времени и месте проведения заседаний не менее чем за 2 рабочих дня до их начала и обеспечивают членов Единой комиссии необходимыми материалами;</w:t>
      </w:r>
      <w:proofErr w:type="gramEnd"/>
    </w:p>
    <w:p w:rsidR="0017601D" w:rsidRPr="00BA09A3" w:rsidRDefault="0017601D" w:rsidP="0017601D">
      <w:pPr>
        <w:pStyle w:val="ConsPlusNormal"/>
        <w:widowControl/>
        <w:numPr>
          <w:ilvl w:val="0"/>
          <w:numId w:val="12"/>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в ходе заседания Единой комиссии оформляет протоколы, относящиеся к определению поставщика (подрядчика, исполнителя);</w:t>
      </w:r>
    </w:p>
    <w:p w:rsidR="0017601D" w:rsidRPr="00BA09A3" w:rsidRDefault="0017601D" w:rsidP="0017601D">
      <w:pPr>
        <w:pStyle w:val="ConsPlusNormal"/>
        <w:widowControl/>
        <w:numPr>
          <w:ilvl w:val="0"/>
          <w:numId w:val="12"/>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 xml:space="preserve">ведет </w:t>
      </w:r>
      <w:proofErr w:type="gramStart"/>
      <w:r w:rsidRPr="00BA09A3">
        <w:rPr>
          <w:rFonts w:ascii="Times New Roman" w:hAnsi="Times New Roman" w:cs="Times New Roman"/>
          <w:sz w:val="22"/>
          <w:szCs w:val="22"/>
        </w:rPr>
        <w:t>работу</w:t>
      </w:r>
      <w:proofErr w:type="gramEnd"/>
      <w:r w:rsidRPr="00BA09A3">
        <w:rPr>
          <w:rFonts w:ascii="Times New Roman" w:hAnsi="Times New Roman" w:cs="Times New Roman"/>
          <w:sz w:val="22"/>
          <w:szCs w:val="22"/>
        </w:rPr>
        <w:t xml:space="preserve"> связанную с осуществлением закупки в единой информационной системе, в том числе на официальном сайте Российской Федерации в информационно-телекоммуникационной сети "Интернет" </w:t>
      </w:r>
      <w:hyperlink r:id="rId17" w:history="1">
        <w:r w:rsidRPr="00BA09A3">
          <w:rPr>
            <w:rStyle w:val="a3"/>
            <w:rFonts w:ascii="Times New Roman" w:hAnsi="Times New Roman"/>
            <w:sz w:val="22"/>
            <w:szCs w:val="22"/>
          </w:rPr>
          <w:t>www.zakupki.gov.ru</w:t>
        </w:r>
      </w:hyperlink>
      <w:r w:rsidRPr="00BA09A3">
        <w:rPr>
          <w:rFonts w:ascii="Times New Roman" w:hAnsi="Times New Roman" w:cs="Times New Roman"/>
          <w:sz w:val="22"/>
          <w:szCs w:val="22"/>
        </w:rPr>
        <w:t>, а так же на сайтах операторов электронных торговых площадок.</w:t>
      </w:r>
    </w:p>
    <w:p w:rsidR="0017601D" w:rsidRPr="00BA09A3" w:rsidRDefault="0017601D" w:rsidP="0017601D">
      <w:pPr>
        <w:pStyle w:val="ConsPlusNormal"/>
        <w:widowControl/>
        <w:ind w:firstLine="0"/>
        <w:jc w:val="center"/>
        <w:outlineLvl w:val="1"/>
        <w:rPr>
          <w:rFonts w:ascii="Times New Roman" w:hAnsi="Times New Roman" w:cs="Times New Roman"/>
          <w:b/>
          <w:sz w:val="22"/>
          <w:szCs w:val="22"/>
        </w:rPr>
      </w:pPr>
    </w:p>
    <w:p w:rsidR="0017601D" w:rsidRPr="00BA09A3" w:rsidRDefault="0017601D" w:rsidP="0017601D">
      <w:pPr>
        <w:pStyle w:val="ConsPlusNormal"/>
        <w:widowControl/>
        <w:ind w:firstLine="0"/>
        <w:jc w:val="center"/>
        <w:outlineLvl w:val="1"/>
        <w:rPr>
          <w:rFonts w:ascii="Times New Roman" w:hAnsi="Times New Roman" w:cs="Times New Roman"/>
          <w:b/>
          <w:sz w:val="22"/>
          <w:szCs w:val="22"/>
        </w:rPr>
      </w:pPr>
      <w:r w:rsidRPr="00BA09A3">
        <w:rPr>
          <w:rFonts w:ascii="Times New Roman" w:hAnsi="Times New Roman" w:cs="Times New Roman"/>
          <w:b/>
          <w:sz w:val="22"/>
          <w:szCs w:val="22"/>
        </w:rPr>
        <w:t>VI. Порядок проведения заседаний Единой комиссии</w:t>
      </w:r>
    </w:p>
    <w:p w:rsidR="0017601D" w:rsidRPr="00BA09A3" w:rsidRDefault="0017601D" w:rsidP="0017601D">
      <w:pPr>
        <w:pStyle w:val="ConsPlusNormal"/>
        <w:widowControl/>
        <w:ind w:firstLine="0"/>
        <w:jc w:val="center"/>
        <w:outlineLvl w:val="1"/>
        <w:rPr>
          <w:rFonts w:ascii="Times New Roman" w:hAnsi="Times New Roman" w:cs="Times New Roman"/>
          <w:sz w:val="22"/>
          <w:szCs w:val="22"/>
        </w:rPr>
      </w:pPr>
    </w:p>
    <w:p w:rsidR="0017601D" w:rsidRPr="00BA09A3" w:rsidRDefault="0017601D" w:rsidP="0017601D">
      <w:pPr>
        <w:pStyle w:val="ConsPlusNormal"/>
        <w:widowControl/>
        <w:numPr>
          <w:ilvl w:val="0"/>
          <w:numId w:val="11"/>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Секретарь Единой комиссии не позднее, чем за 2 (два) рабочих дня до дня проведения заседаний Единой комиссии уведомляют членов Единой комиссии о времени и месте проведения заседаний Единой комиссии.</w:t>
      </w:r>
    </w:p>
    <w:p w:rsidR="0017601D" w:rsidRPr="00BA09A3" w:rsidRDefault="0017601D" w:rsidP="0017601D">
      <w:pPr>
        <w:pStyle w:val="ConsPlusNormal"/>
        <w:widowControl/>
        <w:numPr>
          <w:ilvl w:val="0"/>
          <w:numId w:val="11"/>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Заседания Единой комиссии открываются и закрываются председателем Единой комиссии, в отсутствие председателя - заместителями председателя, в отсутствие одновременно председателей и заместителей председателей - председательствующими.</w:t>
      </w:r>
    </w:p>
    <w:p w:rsidR="0017601D" w:rsidRPr="00BA09A3" w:rsidRDefault="0017601D" w:rsidP="0017601D">
      <w:pPr>
        <w:pStyle w:val="ConsPlusNormal"/>
        <w:widowControl/>
        <w:numPr>
          <w:ilvl w:val="0"/>
          <w:numId w:val="11"/>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 xml:space="preserve">Комиссии могут привлекать к своей деятельности экспертов - лиц, обладающих специальными знаниями по предмету закупки, что должно подтверждаться соответствующими документами об образовании и (или) опыте работы эксперта. Эксперты, как правило, не входят в состав Единой комиссии, но могут быть включены в него по решению Заказчика. </w:t>
      </w:r>
    </w:p>
    <w:p w:rsidR="0017601D" w:rsidRPr="00BA09A3" w:rsidRDefault="0017601D" w:rsidP="0017601D">
      <w:pPr>
        <w:pStyle w:val="ConsPlusNormal"/>
        <w:widowControl/>
        <w:numPr>
          <w:ilvl w:val="0"/>
          <w:numId w:val="11"/>
        </w:numPr>
        <w:ind w:left="0" w:firstLine="567"/>
        <w:jc w:val="both"/>
        <w:rPr>
          <w:rFonts w:ascii="Times New Roman" w:hAnsi="Times New Roman" w:cs="Times New Roman"/>
          <w:sz w:val="22"/>
          <w:szCs w:val="22"/>
        </w:rPr>
      </w:pPr>
      <w:proofErr w:type="gramStart"/>
      <w:r w:rsidRPr="00BA09A3">
        <w:rPr>
          <w:rFonts w:ascii="Times New Roman" w:hAnsi="Times New Roman" w:cs="Times New Roman"/>
          <w:sz w:val="22"/>
          <w:szCs w:val="22"/>
        </w:rPr>
        <w:t>Экспертами не могут быть лица, которые лично заинтересованы в результатах закупки (в том числе физические лица, подавшие заявки на участие в закупке либо состоящие в штате организаций, подавших указанные заявки), либо физические лица, на которых способны оказывать влияние на участников закупки (в том числе физические лица, являющиеся участниками (акционерами) этих организаций, членами их органов управления, кредиторами участников закупки).</w:t>
      </w:r>
      <w:proofErr w:type="gramEnd"/>
    </w:p>
    <w:p w:rsidR="0017601D" w:rsidRPr="00BA09A3" w:rsidRDefault="0017601D" w:rsidP="0017601D">
      <w:pPr>
        <w:pStyle w:val="ConsPlusNormal"/>
        <w:widowControl/>
        <w:numPr>
          <w:ilvl w:val="0"/>
          <w:numId w:val="11"/>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 xml:space="preserve">Эксперты представляют в Единую Комиссию свои экспертные заключения по вопросам, поставленным перед ними Единой комиссией. Мнение эксперта, изложенное в экспертном заключении, носит рекомендательный характер и не является обязательным для Единой комиссии. Экспертное заключение оформляется письменно и прикладывается к протоколу, оформленному по итогам заседания Единой комиссии </w:t>
      </w:r>
      <w:proofErr w:type="gramStart"/>
      <w:r w:rsidRPr="00BA09A3">
        <w:rPr>
          <w:rFonts w:ascii="Times New Roman" w:hAnsi="Times New Roman" w:cs="Times New Roman"/>
          <w:sz w:val="22"/>
          <w:szCs w:val="22"/>
        </w:rPr>
        <w:t>при</w:t>
      </w:r>
      <w:proofErr w:type="gramEnd"/>
      <w:r w:rsidRPr="00BA09A3">
        <w:rPr>
          <w:rFonts w:ascii="Times New Roman" w:hAnsi="Times New Roman" w:cs="Times New Roman"/>
          <w:sz w:val="22"/>
          <w:szCs w:val="22"/>
        </w:rPr>
        <w:t xml:space="preserve"> </w:t>
      </w:r>
      <w:r w:rsidRPr="00BA09A3">
        <w:rPr>
          <w:rFonts w:ascii="Times New Roman" w:hAnsi="Times New Roman" w:cs="Times New Roman"/>
          <w:noProof/>
          <w:sz w:val="22"/>
          <w:szCs w:val="22"/>
        </w:rPr>
        <w:t xml:space="preserve">осуществления закупок </w:t>
      </w:r>
      <w:r w:rsidRPr="00BA09A3">
        <w:rPr>
          <w:rFonts w:ascii="Times New Roman" w:hAnsi="Times New Roman" w:cs="Times New Roman"/>
          <w:sz w:val="22"/>
          <w:szCs w:val="22"/>
        </w:rPr>
        <w:t xml:space="preserve">путем проведения конкурсов, аукционов, запросов котировок, запросов предложений. </w:t>
      </w:r>
    </w:p>
    <w:p w:rsidR="0017601D" w:rsidRPr="00BA09A3" w:rsidRDefault="0017601D" w:rsidP="0017601D">
      <w:pPr>
        <w:pStyle w:val="ConsPlusNormal"/>
        <w:widowControl/>
        <w:numPr>
          <w:ilvl w:val="0"/>
          <w:numId w:val="11"/>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 xml:space="preserve">Привлечение экспертов, в том </w:t>
      </w:r>
      <w:proofErr w:type="gramStart"/>
      <w:r w:rsidRPr="00BA09A3">
        <w:rPr>
          <w:rFonts w:ascii="Times New Roman" w:hAnsi="Times New Roman" w:cs="Times New Roman"/>
          <w:sz w:val="22"/>
          <w:szCs w:val="22"/>
        </w:rPr>
        <w:t>числе</w:t>
      </w:r>
      <w:proofErr w:type="gramEnd"/>
      <w:r w:rsidRPr="00BA09A3">
        <w:rPr>
          <w:rFonts w:ascii="Times New Roman" w:hAnsi="Times New Roman" w:cs="Times New Roman"/>
          <w:sz w:val="22"/>
          <w:szCs w:val="22"/>
        </w:rPr>
        <w:t xml:space="preserve"> в случае если экспертом является физическое лицо, осуществляется на безвозмездной основе.</w:t>
      </w:r>
    </w:p>
    <w:p w:rsidR="0017601D" w:rsidRPr="00BA09A3" w:rsidRDefault="0017601D" w:rsidP="0017601D">
      <w:pPr>
        <w:pStyle w:val="ConsPlusNormal"/>
        <w:widowControl/>
        <w:numPr>
          <w:ilvl w:val="0"/>
          <w:numId w:val="11"/>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Решения Комиссии принимаются простым большинством голосов от числа присутствующих на заседании членов. При равенстве голосов голос Председателя является решающим. При голосовании каждый член Комиссии имеет один голос. Голосование осуществляется открыто. Заочное голосование не допускается.</w:t>
      </w:r>
    </w:p>
    <w:p w:rsidR="0017601D" w:rsidRPr="00BA09A3" w:rsidRDefault="0017601D" w:rsidP="0017601D">
      <w:pPr>
        <w:pStyle w:val="ConsPlusNormal"/>
        <w:widowControl/>
        <w:ind w:firstLine="567"/>
        <w:jc w:val="both"/>
        <w:rPr>
          <w:rFonts w:ascii="Times New Roman" w:hAnsi="Times New Roman" w:cs="Times New Roman"/>
          <w:sz w:val="22"/>
          <w:szCs w:val="22"/>
        </w:rPr>
      </w:pPr>
    </w:p>
    <w:p w:rsidR="0017601D" w:rsidRPr="00BA09A3" w:rsidRDefault="0017601D" w:rsidP="0017601D">
      <w:pPr>
        <w:pStyle w:val="ConsPlusNormal"/>
        <w:widowControl/>
        <w:ind w:firstLine="0"/>
        <w:jc w:val="center"/>
        <w:outlineLvl w:val="1"/>
        <w:rPr>
          <w:rFonts w:ascii="Times New Roman" w:hAnsi="Times New Roman" w:cs="Times New Roman"/>
          <w:b/>
          <w:sz w:val="22"/>
          <w:szCs w:val="22"/>
        </w:rPr>
      </w:pPr>
      <w:r w:rsidRPr="00BA09A3">
        <w:rPr>
          <w:rFonts w:ascii="Times New Roman" w:hAnsi="Times New Roman" w:cs="Times New Roman"/>
          <w:b/>
          <w:sz w:val="22"/>
          <w:szCs w:val="22"/>
        </w:rPr>
        <w:t>VI</w:t>
      </w:r>
      <w:r w:rsidRPr="00BA09A3">
        <w:rPr>
          <w:rFonts w:ascii="Times New Roman" w:hAnsi="Times New Roman" w:cs="Times New Roman"/>
          <w:b/>
          <w:sz w:val="22"/>
          <w:szCs w:val="22"/>
          <w:lang w:val="en-US"/>
        </w:rPr>
        <w:t>I</w:t>
      </w:r>
      <w:r w:rsidRPr="00BA09A3">
        <w:rPr>
          <w:rFonts w:ascii="Times New Roman" w:hAnsi="Times New Roman" w:cs="Times New Roman"/>
          <w:b/>
          <w:sz w:val="22"/>
          <w:szCs w:val="22"/>
        </w:rPr>
        <w:t xml:space="preserve"> . Ответственность членов Единой комиссии</w:t>
      </w:r>
    </w:p>
    <w:p w:rsidR="0017601D" w:rsidRPr="00BA09A3" w:rsidRDefault="0017601D" w:rsidP="0017601D">
      <w:pPr>
        <w:pStyle w:val="ConsPlusNormal"/>
        <w:widowControl/>
        <w:ind w:firstLine="0"/>
        <w:jc w:val="center"/>
        <w:outlineLvl w:val="1"/>
        <w:rPr>
          <w:rFonts w:ascii="Times New Roman" w:hAnsi="Times New Roman" w:cs="Times New Roman"/>
          <w:sz w:val="22"/>
          <w:szCs w:val="22"/>
        </w:rPr>
      </w:pPr>
    </w:p>
    <w:p w:rsidR="0017601D" w:rsidRPr="00BA09A3" w:rsidRDefault="0017601D" w:rsidP="0017601D">
      <w:pPr>
        <w:pStyle w:val="ConsPlusNormal"/>
        <w:widowControl/>
        <w:numPr>
          <w:ilvl w:val="0"/>
          <w:numId w:val="11"/>
        </w:numPr>
        <w:ind w:left="0" w:firstLine="567"/>
        <w:jc w:val="both"/>
        <w:rPr>
          <w:rFonts w:ascii="Times New Roman" w:hAnsi="Times New Roman" w:cs="Times New Roman"/>
          <w:sz w:val="22"/>
          <w:szCs w:val="22"/>
        </w:rPr>
      </w:pPr>
      <w:r w:rsidRPr="00BA09A3">
        <w:rPr>
          <w:rFonts w:ascii="Times New Roman" w:hAnsi="Times New Roman" w:cs="Times New Roman"/>
          <w:sz w:val="22"/>
          <w:szCs w:val="22"/>
        </w:rPr>
        <w:t xml:space="preserve">Члены Единой комиссии, виновные в нарушении законодательства Российской Федерации о контрактной системе в сфере закупок товаров, работ, услуг для обеспечения государственных и </w:t>
      </w:r>
      <w:r w:rsidRPr="00BA09A3">
        <w:rPr>
          <w:rFonts w:ascii="Times New Roman" w:hAnsi="Times New Roman" w:cs="Times New Roman"/>
          <w:sz w:val="22"/>
          <w:szCs w:val="22"/>
        </w:rPr>
        <w:lastRenderedPageBreak/>
        <w:t>муниципальных нужд, иных нормативных правовых актов Российской Федерации и настоящего Положения, несут ответственность в соответствии с законодательством Российской Федерации.</w:t>
      </w:r>
    </w:p>
    <w:p w:rsidR="0017601D" w:rsidRPr="00BA09A3" w:rsidRDefault="0017601D" w:rsidP="0017601D">
      <w:pPr>
        <w:pStyle w:val="ConsPlusNormal"/>
        <w:widowControl/>
        <w:numPr>
          <w:ilvl w:val="0"/>
          <w:numId w:val="11"/>
        </w:numPr>
        <w:ind w:left="0" w:firstLine="567"/>
        <w:jc w:val="both"/>
        <w:rPr>
          <w:rFonts w:ascii="Times New Roman" w:hAnsi="Times New Roman" w:cs="Times New Roman"/>
          <w:sz w:val="22"/>
          <w:szCs w:val="22"/>
        </w:rPr>
      </w:pPr>
      <w:proofErr w:type="gramStart"/>
      <w:r w:rsidRPr="00BA09A3">
        <w:rPr>
          <w:rFonts w:ascii="Times New Roman" w:hAnsi="Times New Roman" w:cs="Times New Roman"/>
          <w:sz w:val="22"/>
          <w:szCs w:val="22"/>
        </w:rPr>
        <w:t>Члены Единой комиссии, допустившие такие нарушения могут</w:t>
      </w:r>
      <w:proofErr w:type="gramEnd"/>
      <w:r w:rsidRPr="00BA09A3">
        <w:rPr>
          <w:rFonts w:ascii="Times New Roman" w:hAnsi="Times New Roman" w:cs="Times New Roman"/>
          <w:sz w:val="22"/>
          <w:szCs w:val="22"/>
        </w:rPr>
        <w:t xml:space="preserve"> быть заменены по решению Заказчика, а также по представлению или предписанию контрольного органа в сфере закупок, выданному Заказчику.</w:t>
      </w:r>
    </w:p>
    <w:p w:rsidR="0017601D" w:rsidRPr="00BA09A3" w:rsidRDefault="0017601D" w:rsidP="00307E66">
      <w:pPr>
        <w:pStyle w:val="ConsPlusNormal"/>
        <w:widowControl/>
        <w:numPr>
          <w:ilvl w:val="0"/>
          <w:numId w:val="11"/>
        </w:numPr>
        <w:ind w:left="0" w:firstLine="540"/>
        <w:jc w:val="both"/>
        <w:rPr>
          <w:rFonts w:ascii="Times New Roman" w:hAnsi="Times New Roman" w:cs="Times New Roman"/>
          <w:sz w:val="22"/>
          <w:szCs w:val="22"/>
        </w:rPr>
      </w:pPr>
      <w:r w:rsidRPr="00344F8A">
        <w:rPr>
          <w:rFonts w:ascii="Times New Roman" w:hAnsi="Times New Roman" w:cs="Times New Roman"/>
          <w:sz w:val="22"/>
          <w:szCs w:val="22"/>
        </w:rPr>
        <w:t>Члены Единой комиссии и привлеченные эксперты не вправе распространять конфиденциальную информацию, ставшую известной им в ходе осуществления закупки.</w:t>
      </w:r>
    </w:p>
    <w:sectPr w:rsidR="0017601D" w:rsidRPr="00BA09A3" w:rsidSect="00D84F7A">
      <w:footerReference w:type="even" r:id="rId18"/>
      <w:footerReference w:type="default" r:id="rId19"/>
      <w:pgSz w:w="11906" w:h="16838"/>
      <w:pgMar w:top="567" w:right="566" w:bottom="568"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B56" w:rsidRDefault="00D43B56">
      <w:r>
        <w:separator/>
      </w:r>
    </w:p>
  </w:endnote>
  <w:endnote w:type="continuationSeparator" w:id="0">
    <w:p w:rsidR="00D43B56" w:rsidRDefault="00D43B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0FC" w:rsidRDefault="003630F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630FC" w:rsidRDefault="003630F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0FC" w:rsidRDefault="003630F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2E2A4C">
      <w:rPr>
        <w:rStyle w:val="a6"/>
        <w:noProof/>
      </w:rPr>
      <w:t>2</w:t>
    </w:r>
    <w:r>
      <w:rPr>
        <w:rStyle w:val="a6"/>
      </w:rPr>
      <w:fldChar w:fldCharType="end"/>
    </w:r>
  </w:p>
  <w:p w:rsidR="003630FC" w:rsidRDefault="003630FC">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B56" w:rsidRDefault="00D43B56">
      <w:r>
        <w:separator/>
      </w:r>
    </w:p>
  </w:footnote>
  <w:footnote w:type="continuationSeparator" w:id="0">
    <w:p w:rsidR="00D43B56" w:rsidRDefault="00D43B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42884"/>
    <w:multiLevelType w:val="hybridMultilevel"/>
    <w:tmpl w:val="6D189DE0"/>
    <w:lvl w:ilvl="0" w:tplc="B952083E">
      <w:start w:val="1"/>
      <w:numFmt w:val="russianLower"/>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nsid w:val="0D7203EE"/>
    <w:multiLevelType w:val="hybridMultilevel"/>
    <w:tmpl w:val="D8385532"/>
    <w:lvl w:ilvl="0" w:tplc="C5083DDE">
      <w:start w:val="1"/>
      <w:numFmt w:val="russianLower"/>
      <w:lvlText w:val="%1)"/>
      <w:lvlJc w:val="left"/>
      <w:pPr>
        <w:ind w:left="1260" w:hanging="360"/>
      </w:pPr>
      <w:rPr>
        <w:rFonts w:cs="Times New Roman" w:hint="default"/>
        <w:b w:val="0"/>
        <w:color w:val="auto"/>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
    <w:nsid w:val="1D8A6F3E"/>
    <w:multiLevelType w:val="hybridMultilevel"/>
    <w:tmpl w:val="A716A562"/>
    <w:lvl w:ilvl="0" w:tplc="0D9C746C">
      <w:start w:val="24"/>
      <w:numFmt w:val="decimal"/>
      <w:lvlText w:val="%1."/>
      <w:lvlJc w:val="left"/>
      <w:pPr>
        <w:ind w:left="126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12639AA"/>
    <w:multiLevelType w:val="hybridMultilevel"/>
    <w:tmpl w:val="E0AE10D4"/>
    <w:lvl w:ilvl="0" w:tplc="B952083E">
      <w:start w:val="1"/>
      <w:numFmt w:val="russianLower"/>
      <w:lvlText w:val="%1)"/>
      <w:lvlJc w:val="left"/>
      <w:pPr>
        <w:ind w:left="928"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nsid w:val="38A14A78"/>
    <w:multiLevelType w:val="hybridMultilevel"/>
    <w:tmpl w:val="5A6A24E4"/>
    <w:lvl w:ilvl="0" w:tplc="589E2608">
      <w:start w:val="1"/>
      <w:numFmt w:val="russianLower"/>
      <w:lvlText w:val="%1)"/>
      <w:lvlJc w:val="left"/>
      <w:pPr>
        <w:ind w:left="12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98D61E9"/>
    <w:multiLevelType w:val="hybridMultilevel"/>
    <w:tmpl w:val="8AAA36FC"/>
    <w:lvl w:ilvl="0" w:tplc="10FC06B4">
      <w:start w:val="6"/>
      <w:numFmt w:val="decimal"/>
      <w:lvlText w:val="%1."/>
      <w:lvlJc w:val="left"/>
      <w:pPr>
        <w:ind w:left="64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00817E5"/>
    <w:multiLevelType w:val="hybridMultilevel"/>
    <w:tmpl w:val="ECCE40C8"/>
    <w:lvl w:ilvl="0" w:tplc="BAD61D4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C322A5E"/>
    <w:multiLevelType w:val="hybridMultilevel"/>
    <w:tmpl w:val="C5FCF2A6"/>
    <w:lvl w:ilvl="0" w:tplc="87926EC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B9E53F8"/>
    <w:multiLevelType w:val="hybridMultilevel"/>
    <w:tmpl w:val="444A453C"/>
    <w:lvl w:ilvl="0" w:tplc="B952083E">
      <w:start w:val="1"/>
      <w:numFmt w:val="russianLower"/>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9">
    <w:nsid w:val="6EFF0152"/>
    <w:multiLevelType w:val="hybridMultilevel"/>
    <w:tmpl w:val="A3661E2E"/>
    <w:lvl w:ilvl="0" w:tplc="3C4C9758">
      <w:start w:val="1"/>
      <w:numFmt w:val="russianLower"/>
      <w:lvlText w:val="%1)"/>
      <w:lvlJc w:val="left"/>
      <w:pPr>
        <w:ind w:left="1260" w:hanging="360"/>
      </w:pPr>
      <w:rPr>
        <w:rFonts w:cs="Times New Roman" w:hint="default"/>
        <w:b w:val="0"/>
        <w:color w:val="auto"/>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0">
    <w:nsid w:val="6F04445D"/>
    <w:multiLevelType w:val="hybridMultilevel"/>
    <w:tmpl w:val="E3DE6934"/>
    <w:lvl w:ilvl="0" w:tplc="26A4BB6E">
      <w:start w:val="3"/>
      <w:numFmt w:val="russianLower"/>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1">
    <w:nsid w:val="7E7112D8"/>
    <w:multiLevelType w:val="hybridMultilevel"/>
    <w:tmpl w:val="D7E89754"/>
    <w:lvl w:ilvl="0" w:tplc="B952083E">
      <w:start w:val="1"/>
      <w:numFmt w:val="russianLower"/>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num w:numId="1">
    <w:abstractNumId w:val="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0"/>
  </w:num>
  <w:num w:numId="6">
    <w:abstractNumId w:val="4"/>
  </w:num>
  <w:num w:numId="7">
    <w:abstractNumId w:val="10"/>
  </w:num>
  <w:num w:numId="8">
    <w:abstractNumId w:val="3"/>
  </w:num>
  <w:num w:numId="9">
    <w:abstractNumId w:val="11"/>
  </w:num>
  <w:num w:numId="10">
    <w:abstractNumId w:val="9"/>
  </w:num>
  <w:num w:numId="11">
    <w:abstractNumId w:val="2"/>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77546"/>
    <w:rsid w:val="0003752B"/>
    <w:rsid w:val="00087A1C"/>
    <w:rsid w:val="000A3C81"/>
    <w:rsid w:val="000A55D3"/>
    <w:rsid w:val="001004DA"/>
    <w:rsid w:val="00101FF0"/>
    <w:rsid w:val="0017601D"/>
    <w:rsid w:val="001D1375"/>
    <w:rsid w:val="001D2252"/>
    <w:rsid w:val="001F27B3"/>
    <w:rsid w:val="00203DC3"/>
    <w:rsid w:val="00213797"/>
    <w:rsid w:val="0029140D"/>
    <w:rsid w:val="002A1013"/>
    <w:rsid w:val="002A4814"/>
    <w:rsid w:val="002C11DD"/>
    <w:rsid w:val="002E1E01"/>
    <w:rsid w:val="002E2A4C"/>
    <w:rsid w:val="00307E66"/>
    <w:rsid w:val="00344F8A"/>
    <w:rsid w:val="003630FC"/>
    <w:rsid w:val="00396625"/>
    <w:rsid w:val="00402C46"/>
    <w:rsid w:val="00433C9F"/>
    <w:rsid w:val="0047288D"/>
    <w:rsid w:val="00477546"/>
    <w:rsid w:val="00481F48"/>
    <w:rsid w:val="004848EA"/>
    <w:rsid w:val="004B5590"/>
    <w:rsid w:val="004D0161"/>
    <w:rsid w:val="00547EFE"/>
    <w:rsid w:val="00555C67"/>
    <w:rsid w:val="005627AC"/>
    <w:rsid w:val="005909F4"/>
    <w:rsid w:val="005916CA"/>
    <w:rsid w:val="005D3059"/>
    <w:rsid w:val="005E70CD"/>
    <w:rsid w:val="0060475C"/>
    <w:rsid w:val="0061111B"/>
    <w:rsid w:val="006362F4"/>
    <w:rsid w:val="006B33D4"/>
    <w:rsid w:val="006C55D1"/>
    <w:rsid w:val="006C739E"/>
    <w:rsid w:val="006E314B"/>
    <w:rsid w:val="006F6FC1"/>
    <w:rsid w:val="00741CDE"/>
    <w:rsid w:val="007474D2"/>
    <w:rsid w:val="007724BC"/>
    <w:rsid w:val="00777B98"/>
    <w:rsid w:val="00784F56"/>
    <w:rsid w:val="007907C0"/>
    <w:rsid w:val="007A3F56"/>
    <w:rsid w:val="007B0BB4"/>
    <w:rsid w:val="007D4941"/>
    <w:rsid w:val="00806B9A"/>
    <w:rsid w:val="0083430A"/>
    <w:rsid w:val="00843B6F"/>
    <w:rsid w:val="00863DD8"/>
    <w:rsid w:val="00866FA1"/>
    <w:rsid w:val="00913468"/>
    <w:rsid w:val="00957273"/>
    <w:rsid w:val="009843E3"/>
    <w:rsid w:val="009C266C"/>
    <w:rsid w:val="009E3999"/>
    <w:rsid w:val="00A22B08"/>
    <w:rsid w:val="00A42803"/>
    <w:rsid w:val="00A63F2F"/>
    <w:rsid w:val="00A67154"/>
    <w:rsid w:val="00AB2315"/>
    <w:rsid w:val="00AB5D4C"/>
    <w:rsid w:val="00AC2E49"/>
    <w:rsid w:val="00B2624A"/>
    <w:rsid w:val="00B45F51"/>
    <w:rsid w:val="00B51A07"/>
    <w:rsid w:val="00B97057"/>
    <w:rsid w:val="00BA5914"/>
    <w:rsid w:val="00BD09E6"/>
    <w:rsid w:val="00C02E2B"/>
    <w:rsid w:val="00C073F7"/>
    <w:rsid w:val="00C303F0"/>
    <w:rsid w:val="00C44B71"/>
    <w:rsid w:val="00C51096"/>
    <w:rsid w:val="00C836EA"/>
    <w:rsid w:val="00CA11D1"/>
    <w:rsid w:val="00CE4F9B"/>
    <w:rsid w:val="00CE56AB"/>
    <w:rsid w:val="00D15E43"/>
    <w:rsid w:val="00D16A99"/>
    <w:rsid w:val="00D32150"/>
    <w:rsid w:val="00D418BB"/>
    <w:rsid w:val="00D43B56"/>
    <w:rsid w:val="00D55E05"/>
    <w:rsid w:val="00D84F7A"/>
    <w:rsid w:val="00D951B0"/>
    <w:rsid w:val="00DB3D57"/>
    <w:rsid w:val="00E17E9D"/>
    <w:rsid w:val="00E2062C"/>
    <w:rsid w:val="00E30E3F"/>
    <w:rsid w:val="00E5650A"/>
    <w:rsid w:val="00E92C42"/>
    <w:rsid w:val="00EA07EE"/>
    <w:rsid w:val="00EA0944"/>
    <w:rsid w:val="00EA56AD"/>
    <w:rsid w:val="00EB21D8"/>
    <w:rsid w:val="00EB4695"/>
    <w:rsid w:val="00EB472D"/>
    <w:rsid w:val="00ED1716"/>
    <w:rsid w:val="00EE781C"/>
    <w:rsid w:val="00EF689C"/>
    <w:rsid w:val="00EF6B9C"/>
    <w:rsid w:val="00F176FD"/>
    <w:rsid w:val="00F509DE"/>
    <w:rsid w:val="00F54D4A"/>
    <w:rsid w:val="00F623DC"/>
    <w:rsid w:val="00FA1830"/>
    <w:rsid w:val="00FA5742"/>
    <w:rsid w:val="00FC0E71"/>
    <w:rsid w:val="00FC4F97"/>
    <w:rsid w:val="00FD6B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54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77546"/>
    <w:rPr>
      <w:color w:val="0000FF"/>
      <w:u w:val="single"/>
    </w:rPr>
  </w:style>
  <w:style w:type="paragraph" w:styleId="a4">
    <w:name w:val="footer"/>
    <w:basedOn w:val="a"/>
    <w:link w:val="a5"/>
    <w:rsid w:val="00477546"/>
    <w:pPr>
      <w:tabs>
        <w:tab w:val="center" w:pos="4677"/>
        <w:tab w:val="right" w:pos="9355"/>
      </w:tabs>
    </w:pPr>
    <w:rPr>
      <w:lang/>
    </w:rPr>
  </w:style>
  <w:style w:type="character" w:customStyle="1" w:styleId="a5">
    <w:name w:val="Нижний колонтитул Знак"/>
    <w:link w:val="a4"/>
    <w:rsid w:val="00477546"/>
    <w:rPr>
      <w:rFonts w:ascii="Times New Roman" w:eastAsia="Times New Roman" w:hAnsi="Times New Roman" w:cs="Times New Roman"/>
      <w:sz w:val="24"/>
      <w:szCs w:val="24"/>
      <w:lang w:eastAsia="ru-RU"/>
    </w:rPr>
  </w:style>
  <w:style w:type="character" w:styleId="a6">
    <w:name w:val="page number"/>
    <w:basedOn w:val="a0"/>
    <w:rsid w:val="00477546"/>
  </w:style>
  <w:style w:type="character" w:customStyle="1" w:styleId="postbody">
    <w:name w:val="postbody"/>
    <w:basedOn w:val="a0"/>
    <w:rsid w:val="00477546"/>
  </w:style>
  <w:style w:type="paragraph" w:customStyle="1" w:styleId="1">
    <w:name w:val=" Знак1"/>
    <w:basedOn w:val="a"/>
    <w:autoRedefine/>
    <w:rsid w:val="0061111B"/>
    <w:pPr>
      <w:spacing w:after="160" w:line="240" w:lineRule="exact"/>
    </w:pPr>
    <w:rPr>
      <w:sz w:val="28"/>
      <w:szCs w:val="20"/>
      <w:lang w:val="en-US" w:eastAsia="en-US"/>
    </w:rPr>
  </w:style>
  <w:style w:type="paragraph" w:customStyle="1" w:styleId="ConsPlusNormal">
    <w:name w:val="ConsPlusNormal"/>
    <w:uiPriority w:val="99"/>
    <w:rsid w:val="0017601D"/>
    <w:pPr>
      <w:widowControl w:val="0"/>
      <w:autoSpaceDE w:val="0"/>
      <w:autoSpaceDN w:val="0"/>
      <w:adjustRightInd w:val="0"/>
      <w:ind w:firstLine="720"/>
    </w:pPr>
    <w:rPr>
      <w:rFonts w:ascii="Arial" w:eastAsia="Times New Roman" w:hAnsi="Arial" w:cs="Arial"/>
    </w:rPr>
  </w:style>
  <w:style w:type="paragraph" w:styleId="a7">
    <w:name w:val="Body Text Indent"/>
    <w:basedOn w:val="a"/>
    <w:link w:val="a8"/>
    <w:rsid w:val="00EF6B9C"/>
    <w:pPr>
      <w:ind w:left="5529"/>
      <w:jc w:val="center"/>
    </w:pPr>
    <w:rPr>
      <w:sz w:val="20"/>
      <w:szCs w:val="20"/>
      <w:lang/>
    </w:rPr>
  </w:style>
  <w:style w:type="character" w:customStyle="1" w:styleId="a8">
    <w:name w:val="Основной текст с отступом Знак"/>
    <w:link w:val="a7"/>
    <w:rsid w:val="00EF6B9C"/>
    <w:rPr>
      <w:rFonts w:ascii="Times New Roman" w:eastAsia="Times New Roman" w:hAnsi="Times New Roman"/>
    </w:rPr>
  </w:style>
  <w:style w:type="paragraph" w:styleId="a9">
    <w:name w:val="Balloon Text"/>
    <w:basedOn w:val="a"/>
    <w:link w:val="aa"/>
    <w:uiPriority w:val="99"/>
    <w:semiHidden/>
    <w:unhideWhenUsed/>
    <w:rsid w:val="00EF6B9C"/>
    <w:rPr>
      <w:rFonts w:ascii="Segoe UI" w:hAnsi="Segoe UI"/>
      <w:sz w:val="18"/>
      <w:szCs w:val="18"/>
      <w:lang/>
    </w:rPr>
  </w:style>
  <w:style w:type="character" w:customStyle="1" w:styleId="aa">
    <w:name w:val="Текст выноски Знак"/>
    <w:link w:val="a9"/>
    <w:uiPriority w:val="99"/>
    <w:semiHidden/>
    <w:rsid w:val="00EF6B9C"/>
    <w:rPr>
      <w:rFonts w:ascii="Segoe UI" w:eastAsia="Times New Roman" w:hAnsi="Segoe UI" w:cs="Segoe UI"/>
      <w:sz w:val="18"/>
      <w:szCs w:val="18"/>
    </w:rPr>
  </w:style>
  <w:style w:type="paragraph" w:styleId="ab">
    <w:name w:val="Body Text"/>
    <w:basedOn w:val="a"/>
    <w:link w:val="ac"/>
    <w:uiPriority w:val="99"/>
    <w:unhideWhenUsed/>
    <w:rsid w:val="00344F8A"/>
    <w:pPr>
      <w:spacing w:after="120"/>
    </w:pPr>
    <w:rPr>
      <w:lang/>
    </w:rPr>
  </w:style>
  <w:style w:type="character" w:customStyle="1" w:styleId="ac">
    <w:name w:val="Основной текст Знак"/>
    <w:link w:val="ab"/>
    <w:uiPriority w:val="99"/>
    <w:rsid w:val="00344F8A"/>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467434247">
      <w:bodyDiv w:val="1"/>
      <w:marLeft w:val="0"/>
      <w:marRight w:val="0"/>
      <w:marTop w:val="0"/>
      <w:marBottom w:val="0"/>
      <w:divBdr>
        <w:top w:val="none" w:sz="0" w:space="0" w:color="auto"/>
        <w:left w:val="none" w:sz="0" w:space="0" w:color="auto"/>
        <w:bottom w:val="none" w:sz="0" w:space="0" w:color="auto"/>
        <w:right w:val="none" w:sz="0" w:space="0" w:color="auto"/>
      </w:divBdr>
    </w:div>
    <w:div w:id="146658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875;fld=134" TargetMode="External"/><Relationship Id="rId13" Type="http://schemas.openxmlformats.org/officeDocument/2006/relationships/hyperlink" Target="consultantplus://offline/main?base=LAW;n=116659;fld=134"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main?base=EXP;n=459556;fld=134;dst=100010" TargetMode="External"/><Relationship Id="rId12" Type="http://schemas.openxmlformats.org/officeDocument/2006/relationships/hyperlink" Target="consultantplus://offline/main?base=LAW;n=116659;fld=134" TargetMode="External"/><Relationship Id="rId17" Type="http://schemas.openxmlformats.org/officeDocument/2006/relationships/hyperlink" Target="http://www.zakupki.gov.ru" TargetMode="External"/><Relationship Id="rId2" Type="http://schemas.openxmlformats.org/officeDocument/2006/relationships/styles" Target="styles.xml"/><Relationship Id="rId16" Type="http://schemas.openxmlformats.org/officeDocument/2006/relationships/hyperlink" Target="consultantplus://offline/main?base=LAW;n=117247;fld=13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EXP;n=507985;fld=134;dst=100016" TargetMode="External"/><Relationship Id="rId5" Type="http://schemas.openxmlformats.org/officeDocument/2006/relationships/footnotes" Target="footnotes.xml"/><Relationship Id="rId15" Type="http://schemas.openxmlformats.org/officeDocument/2006/relationships/hyperlink" Target="consultantplus://offline/main?base=LAW;n=116659;fld=134" TargetMode="External"/><Relationship Id="rId10" Type="http://schemas.openxmlformats.org/officeDocument/2006/relationships/hyperlink" Target="consultantplus://offline/main?base=LAW;n=112715;fld=134"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consultantplus://offline/main?base=LAW;n=112770;fld=134" TargetMode="External"/><Relationship Id="rId14" Type="http://schemas.openxmlformats.org/officeDocument/2006/relationships/hyperlink" Target="consultantplus://offline/main?base=LAW;n=116659;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3032</Words>
  <Characters>17288</Characters>
  <Application>Microsoft Office Word</Application>
  <DocSecurity>0</DocSecurity>
  <Lines>144</Lines>
  <Paragraphs>40</Paragraphs>
  <ScaleCrop>false</ScaleCrop>
  <Company/>
  <LinksUpToDate>false</LinksUpToDate>
  <CharactersWithSpaces>20280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cp:lastModifiedBy>
  <cp:revision>4</cp:revision>
  <cp:lastPrinted>2015-04-29T12:46:00Z</cp:lastPrinted>
  <dcterms:created xsi:type="dcterms:W3CDTF">2015-05-05T07:45:00Z</dcterms:created>
  <dcterms:modified xsi:type="dcterms:W3CDTF">2015-05-05T07:45:00Z</dcterms:modified>
</cp:coreProperties>
</file>